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0F" w:rsidRDefault="001B5C15">
      <w:r>
        <w:t xml:space="preserve">                                                                                                                                   Tymbark  21.05.26.</w:t>
      </w:r>
    </w:p>
    <w:p w:rsidR="001B5C15" w:rsidRDefault="001B5C15"/>
    <w:p w:rsidR="001B5C15" w:rsidRPr="00242AFC" w:rsidRDefault="001B5C15">
      <w:pPr>
        <w:rPr>
          <w:b/>
          <w:sz w:val="24"/>
          <w:szCs w:val="24"/>
        </w:rPr>
      </w:pPr>
      <w:r w:rsidRPr="00242AFC">
        <w:rPr>
          <w:b/>
          <w:sz w:val="24"/>
          <w:szCs w:val="24"/>
        </w:rPr>
        <w:t xml:space="preserve">Informacja o  ofertach które  wpłynęły na  zaproszenie  do wykonania  pielęgnacji  drzew (dębów szypułkowych )  i  wycinki  1 </w:t>
      </w:r>
      <w:proofErr w:type="spellStart"/>
      <w:r w:rsidRPr="00242AFC">
        <w:rPr>
          <w:b/>
          <w:sz w:val="24"/>
          <w:szCs w:val="24"/>
        </w:rPr>
        <w:t>szt</w:t>
      </w:r>
      <w:proofErr w:type="spellEnd"/>
      <w:r w:rsidRPr="00242AFC">
        <w:rPr>
          <w:b/>
          <w:sz w:val="24"/>
          <w:szCs w:val="24"/>
        </w:rPr>
        <w:t xml:space="preserve"> dęba w założeniu parkowym przy  Zespole Szkół  im. K.E.N w  Tymbarku.</w:t>
      </w:r>
    </w:p>
    <w:tbl>
      <w:tblPr>
        <w:tblStyle w:val="Tabela-Siatka"/>
        <w:tblW w:w="0" w:type="auto"/>
        <w:tblLook w:val="04A0"/>
      </w:tblPr>
      <w:tblGrid>
        <w:gridCol w:w="480"/>
        <w:gridCol w:w="3436"/>
        <w:gridCol w:w="1289"/>
        <w:gridCol w:w="1046"/>
        <w:gridCol w:w="1524"/>
      </w:tblGrid>
      <w:tr w:rsidR="00920D8A" w:rsidTr="001B5C15">
        <w:tc>
          <w:tcPr>
            <w:tcW w:w="0" w:type="auto"/>
          </w:tcPr>
          <w:p w:rsidR="001B5C15" w:rsidRDefault="001B5C15">
            <w:r>
              <w:t>Lp.</w:t>
            </w:r>
          </w:p>
        </w:tc>
        <w:tc>
          <w:tcPr>
            <w:tcW w:w="0" w:type="auto"/>
          </w:tcPr>
          <w:p w:rsidR="001B5C15" w:rsidRDefault="001B5C15">
            <w:r>
              <w:t xml:space="preserve"> Nazwa oferenta  i </w:t>
            </w:r>
            <w:proofErr w:type="spellStart"/>
            <w:r>
              <w:t>adares</w:t>
            </w:r>
            <w:proofErr w:type="spellEnd"/>
          </w:p>
        </w:tc>
        <w:tc>
          <w:tcPr>
            <w:tcW w:w="0" w:type="auto"/>
          </w:tcPr>
          <w:p w:rsidR="001B5C15" w:rsidRDefault="001B5C15">
            <w:r>
              <w:t>Cena  usługi</w:t>
            </w:r>
          </w:p>
        </w:tc>
        <w:tc>
          <w:tcPr>
            <w:tcW w:w="0" w:type="auto"/>
          </w:tcPr>
          <w:p w:rsidR="001B5C15" w:rsidRDefault="001B5C15">
            <w:r>
              <w:t xml:space="preserve"> Termin </w:t>
            </w:r>
          </w:p>
        </w:tc>
        <w:tc>
          <w:tcPr>
            <w:tcW w:w="0" w:type="auto"/>
          </w:tcPr>
          <w:p w:rsidR="001B5C15" w:rsidRDefault="001B5C15">
            <w:r>
              <w:t xml:space="preserve"> Uwagi </w:t>
            </w:r>
          </w:p>
        </w:tc>
      </w:tr>
      <w:tr w:rsidR="00920D8A" w:rsidTr="001B5C15">
        <w:tc>
          <w:tcPr>
            <w:tcW w:w="0" w:type="auto"/>
          </w:tcPr>
          <w:p w:rsidR="001B5C15" w:rsidRDefault="001B5C15">
            <w:r>
              <w:t>1.</w:t>
            </w:r>
          </w:p>
        </w:tc>
        <w:tc>
          <w:tcPr>
            <w:tcW w:w="0" w:type="auto"/>
          </w:tcPr>
          <w:p w:rsidR="001B5C15" w:rsidRDefault="001B5C15">
            <w:r>
              <w:t>Grzegorz Bobola  Arbo –Bob</w:t>
            </w:r>
          </w:p>
          <w:p w:rsidR="001B5C15" w:rsidRDefault="001B5C15">
            <w:r>
              <w:t>Niebieszczany  434  38- 500</w:t>
            </w:r>
          </w:p>
          <w:p w:rsidR="001B5C15" w:rsidRDefault="001B5C15">
            <w:r>
              <w:t>Sanok</w:t>
            </w:r>
          </w:p>
        </w:tc>
        <w:tc>
          <w:tcPr>
            <w:tcW w:w="0" w:type="auto"/>
          </w:tcPr>
          <w:p w:rsidR="001B5C15" w:rsidRDefault="001B5C15">
            <w:r>
              <w:t>12 960,00</w:t>
            </w:r>
          </w:p>
        </w:tc>
        <w:tc>
          <w:tcPr>
            <w:tcW w:w="0" w:type="auto"/>
          </w:tcPr>
          <w:p w:rsidR="001B5C15" w:rsidRDefault="001B5C15">
            <w:r>
              <w:t xml:space="preserve"> 30.06.26</w:t>
            </w:r>
          </w:p>
        </w:tc>
        <w:tc>
          <w:tcPr>
            <w:tcW w:w="0" w:type="auto"/>
          </w:tcPr>
          <w:p w:rsidR="001B5C15" w:rsidRDefault="001B5C15">
            <w:r>
              <w:t xml:space="preserve"> +</w:t>
            </w:r>
            <w:r w:rsidR="002B2D57">
              <w:t xml:space="preserve"> </w:t>
            </w:r>
            <w:r>
              <w:t xml:space="preserve">umowa </w:t>
            </w:r>
          </w:p>
          <w:p w:rsidR="001B5C15" w:rsidRDefault="001B5C15">
            <w:r>
              <w:t xml:space="preserve">Dyplom </w:t>
            </w:r>
          </w:p>
          <w:p w:rsidR="001B5C15" w:rsidRDefault="001B5C15">
            <w:r>
              <w:t>poświadczenia</w:t>
            </w:r>
          </w:p>
        </w:tc>
      </w:tr>
      <w:tr w:rsidR="001B5C15" w:rsidTr="001B5C15">
        <w:tc>
          <w:tcPr>
            <w:tcW w:w="0" w:type="auto"/>
          </w:tcPr>
          <w:p w:rsidR="001B5C15" w:rsidRDefault="001B5C15">
            <w:r>
              <w:t>2.</w:t>
            </w:r>
          </w:p>
        </w:tc>
        <w:tc>
          <w:tcPr>
            <w:tcW w:w="0" w:type="auto"/>
          </w:tcPr>
          <w:p w:rsidR="001B5C15" w:rsidRDefault="001B5C15">
            <w:r>
              <w:t>FHPU ,,LILAK’ Tomasz Brzęk</w:t>
            </w:r>
          </w:p>
          <w:p w:rsidR="001B5C15" w:rsidRDefault="001B5C15">
            <w:r>
              <w:t xml:space="preserve"> 32-862 Porąbka Iwkowska 36</w:t>
            </w:r>
          </w:p>
        </w:tc>
        <w:tc>
          <w:tcPr>
            <w:tcW w:w="0" w:type="auto"/>
          </w:tcPr>
          <w:p w:rsidR="001B5C15" w:rsidRDefault="001B5C15">
            <w:r>
              <w:t>21 060 ,00</w:t>
            </w:r>
          </w:p>
        </w:tc>
        <w:tc>
          <w:tcPr>
            <w:tcW w:w="0" w:type="auto"/>
          </w:tcPr>
          <w:p w:rsidR="001B5C15" w:rsidRDefault="001B5C15">
            <w:r>
              <w:t>30.06.26</w:t>
            </w:r>
          </w:p>
        </w:tc>
        <w:tc>
          <w:tcPr>
            <w:tcW w:w="0" w:type="auto"/>
          </w:tcPr>
          <w:p w:rsidR="001B5C15" w:rsidRDefault="001B5C15">
            <w:r>
              <w:t>+dyplom</w:t>
            </w:r>
          </w:p>
        </w:tc>
      </w:tr>
      <w:tr w:rsidR="001B5C15" w:rsidTr="001B5C15">
        <w:tc>
          <w:tcPr>
            <w:tcW w:w="0" w:type="auto"/>
          </w:tcPr>
          <w:p w:rsidR="001B5C15" w:rsidRDefault="001B5C15">
            <w:r>
              <w:t>3</w:t>
            </w:r>
            <w:r w:rsidR="00920D8A">
              <w:t>.</w:t>
            </w:r>
          </w:p>
        </w:tc>
        <w:tc>
          <w:tcPr>
            <w:tcW w:w="0" w:type="auto"/>
          </w:tcPr>
          <w:p w:rsidR="001B5C15" w:rsidRDefault="00920D8A">
            <w:r>
              <w:t>ARBTEKA – Jan  Rafalski</w:t>
            </w:r>
            <w:r w:rsidR="002B2D57">
              <w:t xml:space="preserve"> </w:t>
            </w:r>
          </w:p>
          <w:p w:rsidR="002B2D57" w:rsidRDefault="002B2D57">
            <w:r>
              <w:t xml:space="preserve">Ul. Wyszyńskiego  10/2 </w:t>
            </w:r>
          </w:p>
          <w:p w:rsidR="002B2D57" w:rsidRDefault="002B2D57">
            <w:r>
              <w:t xml:space="preserve">38-300 Gorlice </w:t>
            </w:r>
          </w:p>
        </w:tc>
        <w:tc>
          <w:tcPr>
            <w:tcW w:w="0" w:type="auto"/>
          </w:tcPr>
          <w:p w:rsidR="001B5C15" w:rsidRDefault="002B2D57">
            <w:r>
              <w:t>11900,00</w:t>
            </w:r>
          </w:p>
        </w:tc>
        <w:tc>
          <w:tcPr>
            <w:tcW w:w="0" w:type="auto"/>
          </w:tcPr>
          <w:p w:rsidR="001B5C15" w:rsidRDefault="002B2D57">
            <w:r>
              <w:t>30.06.26</w:t>
            </w:r>
          </w:p>
        </w:tc>
        <w:tc>
          <w:tcPr>
            <w:tcW w:w="0" w:type="auto"/>
          </w:tcPr>
          <w:p w:rsidR="001B5C15" w:rsidRDefault="002B2D57">
            <w:r>
              <w:t xml:space="preserve">  +Umowa </w:t>
            </w:r>
          </w:p>
          <w:p w:rsidR="002B2D57" w:rsidRDefault="002B2D57">
            <w:r>
              <w:t>Dane  kier.</w:t>
            </w:r>
          </w:p>
          <w:p w:rsidR="002B2D57" w:rsidRDefault="002B2D57">
            <w:r>
              <w:t>robót</w:t>
            </w:r>
          </w:p>
          <w:p w:rsidR="002B2D57" w:rsidRDefault="002B2D57"/>
        </w:tc>
      </w:tr>
      <w:tr w:rsidR="00920D8A" w:rsidTr="001B5C15">
        <w:tc>
          <w:tcPr>
            <w:tcW w:w="0" w:type="auto"/>
          </w:tcPr>
          <w:p w:rsidR="00920D8A" w:rsidRDefault="00920D8A">
            <w:r>
              <w:t>4.</w:t>
            </w:r>
          </w:p>
        </w:tc>
        <w:tc>
          <w:tcPr>
            <w:tcW w:w="0" w:type="auto"/>
          </w:tcPr>
          <w:p w:rsidR="00920D8A" w:rsidRDefault="00920D8A">
            <w:r>
              <w:t>ALP – LIN ADAM  PIĄTKIEWICZ</w:t>
            </w:r>
          </w:p>
          <w:p w:rsidR="00920D8A" w:rsidRDefault="00920D8A">
            <w:r>
              <w:t xml:space="preserve">BATO- MAŁOPOLSKA </w:t>
            </w:r>
          </w:p>
          <w:p w:rsidR="00920D8A" w:rsidRDefault="00920D8A">
            <w:r>
              <w:t>38-316 Wysowa  Zdrój 337</w:t>
            </w:r>
          </w:p>
        </w:tc>
        <w:tc>
          <w:tcPr>
            <w:tcW w:w="0" w:type="auto"/>
          </w:tcPr>
          <w:p w:rsidR="00920D8A" w:rsidRDefault="00920D8A">
            <w:r>
              <w:t xml:space="preserve"> 28 990,00 </w:t>
            </w:r>
          </w:p>
        </w:tc>
        <w:tc>
          <w:tcPr>
            <w:tcW w:w="0" w:type="auto"/>
          </w:tcPr>
          <w:p w:rsidR="00920D8A" w:rsidRDefault="00920D8A">
            <w:r>
              <w:t>30.06.26</w:t>
            </w:r>
          </w:p>
        </w:tc>
        <w:tc>
          <w:tcPr>
            <w:tcW w:w="0" w:type="auto"/>
          </w:tcPr>
          <w:p w:rsidR="00920D8A" w:rsidRDefault="00920D8A"/>
        </w:tc>
      </w:tr>
      <w:tr w:rsidR="00920D8A" w:rsidTr="001B5C15">
        <w:tc>
          <w:tcPr>
            <w:tcW w:w="0" w:type="auto"/>
          </w:tcPr>
          <w:p w:rsidR="00920D8A" w:rsidRDefault="00920D8A">
            <w:r>
              <w:t>5</w:t>
            </w:r>
            <w:r w:rsidR="00BF7656">
              <w:t>.</w:t>
            </w:r>
          </w:p>
        </w:tc>
        <w:tc>
          <w:tcPr>
            <w:tcW w:w="0" w:type="auto"/>
          </w:tcPr>
          <w:p w:rsidR="00920D8A" w:rsidRPr="00242AFC" w:rsidRDefault="00920D8A">
            <w:pPr>
              <w:rPr>
                <w:b/>
              </w:rPr>
            </w:pPr>
            <w:r w:rsidRPr="00242AFC">
              <w:rPr>
                <w:b/>
              </w:rPr>
              <w:t>Pro –</w:t>
            </w:r>
            <w:proofErr w:type="spellStart"/>
            <w:r w:rsidRPr="00242AFC">
              <w:rPr>
                <w:b/>
              </w:rPr>
              <w:t>Arbor</w:t>
            </w:r>
            <w:proofErr w:type="spellEnd"/>
            <w:r w:rsidRPr="00242AFC">
              <w:rPr>
                <w:b/>
              </w:rPr>
              <w:t xml:space="preserve">  Bartłomiej </w:t>
            </w:r>
            <w:proofErr w:type="spellStart"/>
            <w:r w:rsidRPr="00242AFC">
              <w:rPr>
                <w:b/>
              </w:rPr>
              <w:t>Hojdas</w:t>
            </w:r>
            <w:proofErr w:type="spellEnd"/>
          </w:p>
          <w:p w:rsidR="00920D8A" w:rsidRPr="00242AFC" w:rsidRDefault="00920D8A">
            <w:pPr>
              <w:rPr>
                <w:b/>
              </w:rPr>
            </w:pPr>
            <w:r w:rsidRPr="00242AFC">
              <w:rPr>
                <w:b/>
              </w:rPr>
              <w:t>34-235 Bystra Podhalańska 717</w:t>
            </w:r>
          </w:p>
        </w:tc>
        <w:tc>
          <w:tcPr>
            <w:tcW w:w="0" w:type="auto"/>
          </w:tcPr>
          <w:p w:rsidR="00920D8A" w:rsidRPr="00242AFC" w:rsidRDefault="00920D8A">
            <w:pPr>
              <w:rPr>
                <w:b/>
              </w:rPr>
            </w:pPr>
            <w:r w:rsidRPr="00242AFC">
              <w:rPr>
                <w:b/>
              </w:rPr>
              <w:t xml:space="preserve">9720,00 </w:t>
            </w:r>
          </w:p>
        </w:tc>
        <w:tc>
          <w:tcPr>
            <w:tcW w:w="0" w:type="auto"/>
          </w:tcPr>
          <w:p w:rsidR="00920D8A" w:rsidRPr="00242AFC" w:rsidRDefault="00920D8A">
            <w:pPr>
              <w:rPr>
                <w:b/>
              </w:rPr>
            </w:pPr>
            <w:r w:rsidRPr="00242AFC">
              <w:rPr>
                <w:b/>
              </w:rPr>
              <w:t>30.06.26</w:t>
            </w:r>
          </w:p>
        </w:tc>
        <w:tc>
          <w:tcPr>
            <w:tcW w:w="0" w:type="auto"/>
          </w:tcPr>
          <w:p w:rsidR="00920D8A" w:rsidRPr="00242AFC" w:rsidRDefault="00920D8A">
            <w:pPr>
              <w:rPr>
                <w:b/>
              </w:rPr>
            </w:pPr>
            <w:r w:rsidRPr="00242AFC">
              <w:rPr>
                <w:b/>
              </w:rPr>
              <w:t>+umowa</w:t>
            </w:r>
          </w:p>
          <w:p w:rsidR="00920D8A" w:rsidRPr="00242AFC" w:rsidRDefault="00920D8A">
            <w:pPr>
              <w:rPr>
                <w:b/>
              </w:rPr>
            </w:pPr>
            <w:r w:rsidRPr="00242AFC">
              <w:rPr>
                <w:b/>
              </w:rPr>
              <w:t>Dyplom</w:t>
            </w:r>
          </w:p>
          <w:p w:rsidR="00920D8A" w:rsidRPr="00242AFC" w:rsidRDefault="00920D8A">
            <w:pPr>
              <w:rPr>
                <w:b/>
              </w:rPr>
            </w:pPr>
            <w:r w:rsidRPr="00242AFC">
              <w:rPr>
                <w:b/>
              </w:rPr>
              <w:t xml:space="preserve">Referencje </w:t>
            </w:r>
          </w:p>
        </w:tc>
      </w:tr>
      <w:tr w:rsidR="00920D8A" w:rsidTr="001B5C15">
        <w:tc>
          <w:tcPr>
            <w:tcW w:w="0" w:type="auto"/>
          </w:tcPr>
          <w:p w:rsidR="00920D8A" w:rsidRDefault="00920D8A">
            <w:r>
              <w:t>6.</w:t>
            </w:r>
          </w:p>
        </w:tc>
        <w:tc>
          <w:tcPr>
            <w:tcW w:w="0" w:type="auto"/>
          </w:tcPr>
          <w:p w:rsidR="00920D8A" w:rsidRDefault="00920D8A">
            <w:r>
              <w:t xml:space="preserve">Usługi  Ogrodnicze ELITELAS </w:t>
            </w:r>
            <w:proofErr w:type="spellStart"/>
            <w:r>
              <w:t>spzo.o</w:t>
            </w:r>
            <w:proofErr w:type="spellEnd"/>
          </w:p>
          <w:p w:rsidR="00920D8A" w:rsidRDefault="00920D8A">
            <w:r>
              <w:t xml:space="preserve"> Durdy  141,  39 -450 Baranów  </w:t>
            </w:r>
          </w:p>
          <w:p w:rsidR="00920D8A" w:rsidRDefault="00920D8A">
            <w:r>
              <w:t>Sandomierski</w:t>
            </w:r>
          </w:p>
        </w:tc>
        <w:tc>
          <w:tcPr>
            <w:tcW w:w="0" w:type="auto"/>
          </w:tcPr>
          <w:p w:rsidR="00920D8A" w:rsidRDefault="00920D8A">
            <w:r>
              <w:t>20 520,00</w:t>
            </w:r>
          </w:p>
        </w:tc>
        <w:tc>
          <w:tcPr>
            <w:tcW w:w="0" w:type="auto"/>
          </w:tcPr>
          <w:p w:rsidR="00920D8A" w:rsidRDefault="00920D8A">
            <w:r>
              <w:t>30.06.26</w:t>
            </w:r>
          </w:p>
        </w:tc>
        <w:tc>
          <w:tcPr>
            <w:tcW w:w="0" w:type="auto"/>
          </w:tcPr>
          <w:p w:rsidR="00920D8A" w:rsidRDefault="00920D8A"/>
        </w:tc>
      </w:tr>
      <w:tr w:rsidR="00920D8A" w:rsidTr="001B5C15">
        <w:tc>
          <w:tcPr>
            <w:tcW w:w="0" w:type="auto"/>
          </w:tcPr>
          <w:p w:rsidR="00920D8A" w:rsidRDefault="00920D8A">
            <w:r>
              <w:t>7.</w:t>
            </w:r>
          </w:p>
        </w:tc>
        <w:tc>
          <w:tcPr>
            <w:tcW w:w="0" w:type="auto"/>
          </w:tcPr>
          <w:p w:rsidR="00920D8A" w:rsidRDefault="00BF7656">
            <w:r>
              <w:t xml:space="preserve">Usługi  </w:t>
            </w:r>
            <w:proofErr w:type="spellStart"/>
            <w:r>
              <w:t>Aborystyczne</w:t>
            </w:r>
            <w:proofErr w:type="spellEnd"/>
            <w:r>
              <w:t xml:space="preserve">  Michał </w:t>
            </w:r>
            <w:proofErr w:type="spellStart"/>
            <w:r>
              <w:t>Hojdas</w:t>
            </w:r>
            <w:proofErr w:type="spellEnd"/>
          </w:p>
          <w:p w:rsidR="00BF7656" w:rsidRDefault="00BF7656">
            <w:r>
              <w:t xml:space="preserve"> 34- 235 Bystra Podhalańska 717</w:t>
            </w:r>
          </w:p>
        </w:tc>
        <w:tc>
          <w:tcPr>
            <w:tcW w:w="0" w:type="auto"/>
          </w:tcPr>
          <w:p w:rsidR="00920D8A" w:rsidRDefault="00BF7656">
            <w:r>
              <w:t>11 935,00</w:t>
            </w:r>
          </w:p>
        </w:tc>
        <w:tc>
          <w:tcPr>
            <w:tcW w:w="0" w:type="auto"/>
          </w:tcPr>
          <w:p w:rsidR="00920D8A" w:rsidRDefault="00BF7656">
            <w:r>
              <w:t>30.06.26</w:t>
            </w:r>
          </w:p>
        </w:tc>
        <w:tc>
          <w:tcPr>
            <w:tcW w:w="0" w:type="auto"/>
          </w:tcPr>
          <w:p w:rsidR="00920D8A" w:rsidRDefault="00920D8A"/>
        </w:tc>
      </w:tr>
    </w:tbl>
    <w:p w:rsidR="00242AFC" w:rsidRDefault="00242AFC"/>
    <w:p w:rsidR="001B5C15" w:rsidRDefault="002B2D57">
      <w:r>
        <w:t xml:space="preserve"> Po przekazaniu  danych  wybranego  Wykonawcy do  WUOZ –   i otrzymaniu pozytywnej odpowiedzi skontaktujemy się  z Wykonawcą  w celu  realizacji  wymienionej  usługi -  w przypadku pytań lub wątpliwości  proszę o kontakt  mailowy</w:t>
      </w:r>
      <w:r w:rsidR="00242AFC">
        <w:t xml:space="preserve">: </w:t>
      </w:r>
      <w:proofErr w:type="spellStart"/>
      <w:r w:rsidR="00242AFC">
        <w:t>ken</w:t>
      </w:r>
      <w:proofErr w:type="spellEnd"/>
      <w:r w:rsidR="00242AFC">
        <w:t xml:space="preserve">. </w:t>
      </w:r>
      <w:hyperlink r:id="rId4" w:history="1">
        <w:r w:rsidR="00242AFC" w:rsidRPr="00B94BEC">
          <w:rPr>
            <w:rStyle w:val="Hipercze"/>
          </w:rPr>
          <w:t>gospodarczy@powiat.Iimanowski.pl</w:t>
        </w:r>
      </w:hyperlink>
      <w:r w:rsidR="00242AFC">
        <w:t xml:space="preserve"> lub telefon 18 3325030 w.12  , 508579038</w:t>
      </w:r>
    </w:p>
    <w:p w:rsidR="00242AFC" w:rsidRDefault="00242AFC">
      <w:r>
        <w:t>Piotr Raczek</w:t>
      </w:r>
    </w:p>
    <w:sectPr w:rsidR="00242AFC" w:rsidSect="0030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5C15"/>
    <w:rsid w:val="001B5C15"/>
    <w:rsid w:val="00242AFC"/>
    <w:rsid w:val="002B2D57"/>
    <w:rsid w:val="00304B0F"/>
    <w:rsid w:val="00920D8A"/>
    <w:rsid w:val="00B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B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5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42A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spodarczy@powiat.Iiman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2026-05-21T06:45:00Z</dcterms:created>
  <dcterms:modified xsi:type="dcterms:W3CDTF">2026-05-21T07:17:00Z</dcterms:modified>
</cp:coreProperties>
</file>