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</w:t>
      </w:r>
      <w:r w:rsidR="00920CB9">
        <w:rPr>
          <w:rFonts w:ascii="Calibri" w:eastAsia="Calibri" w:hAnsi="Calibri" w:cs="Calibri"/>
        </w:rPr>
        <w:t xml:space="preserve">                     Tymbark.   22.12</w:t>
      </w:r>
      <w:r>
        <w:rPr>
          <w:rFonts w:ascii="Calibri" w:eastAsia="Calibri" w:hAnsi="Calibri" w:cs="Calibri"/>
        </w:rPr>
        <w:t xml:space="preserve"> .202</w:t>
      </w:r>
      <w:r w:rsidR="00920CB9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.r.</w:t>
      </w:r>
    </w:p>
    <w:p w:rsidR="008115F5" w:rsidRPr="00E2426A" w:rsidRDefault="005A3ECB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                  </w:t>
      </w:r>
      <w:r w:rsidRPr="00E2426A">
        <w:rPr>
          <w:rFonts w:ascii="Calibri" w:eastAsia="Calibri" w:hAnsi="Calibri" w:cs="Calibri"/>
          <w:b/>
        </w:rPr>
        <w:t>ZAPROSZENIE  DO  ZŁOŻENIA  OFERTY</w:t>
      </w:r>
      <w:r w:rsidR="00E2426A" w:rsidRPr="00E2426A">
        <w:rPr>
          <w:rFonts w:ascii="Calibri" w:eastAsia="Calibri" w:hAnsi="Calibri" w:cs="Calibri"/>
          <w:b/>
        </w:rPr>
        <w:t xml:space="preserve">  NA ,,ZAPYTANIE  OFERTOWE”</w:t>
      </w:r>
    </w:p>
    <w:p w:rsidR="008115F5" w:rsidRDefault="005A3ECB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Znak sprawy: </w:t>
      </w:r>
      <w:r>
        <w:rPr>
          <w:rFonts w:ascii="Calibri" w:eastAsia="Calibri" w:hAnsi="Calibri" w:cs="Calibri"/>
          <w:b/>
        </w:rPr>
        <w:t>KG.272.</w:t>
      </w:r>
      <w:r w:rsidR="00593CE2">
        <w:rPr>
          <w:rFonts w:ascii="Calibri" w:eastAsia="Calibri" w:hAnsi="Calibri" w:cs="Calibri"/>
          <w:b/>
        </w:rPr>
        <w:t>I</w:t>
      </w:r>
      <w:r w:rsidR="00920CB9">
        <w:rPr>
          <w:rFonts w:ascii="Calibri" w:eastAsia="Calibri" w:hAnsi="Calibri" w:cs="Calibri"/>
          <w:b/>
        </w:rPr>
        <w:t>. D .2026</w:t>
      </w:r>
    </w:p>
    <w:p w:rsidR="00D90F87" w:rsidRDefault="00D90F87" w:rsidP="00D90F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Podstawa  prawna:</w:t>
      </w:r>
    </w:p>
    <w:p w:rsidR="00D90F87" w:rsidRDefault="00D90F87" w:rsidP="00D90F8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Niniejsze postępowanie prowadzone jest </w:t>
      </w:r>
      <w:r w:rsidRPr="007620CD">
        <w:rPr>
          <w:rFonts w:ascii="Calibri" w:hAnsi="Calibri" w:cs="Calibri"/>
        </w:rPr>
        <w:t xml:space="preserve">w związku z art. 2 ust. 1 </w:t>
      </w:r>
      <w:proofErr w:type="spellStart"/>
      <w:r w:rsidRPr="007620CD">
        <w:rPr>
          <w:rFonts w:ascii="Calibri" w:hAnsi="Calibri" w:cs="Calibri"/>
        </w:rPr>
        <w:t>pkt</w:t>
      </w:r>
      <w:proofErr w:type="spellEnd"/>
      <w:r w:rsidRPr="007620CD">
        <w:rPr>
          <w:rFonts w:ascii="Calibri" w:hAnsi="Calibri" w:cs="Calibri"/>
        </w:rPr>
        <w:t xml:space="preserve"> 1 ustawy z dnia 11 września 2019 r. Prawo zamówień publicznych (Dz. U. z 20</w:t>
      </w:r>
      <w:r>
        <w:rPr>
          <w:rFonts w:ascii="Calibri" w:hAnsi="Calibri" w:cs="Calibri"/>
        </w:rPr>
        <w:t>23</w:t>
      </w:r>
      <w:r w:rsidRPr="007620CD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>1605</w:t>
      </w:r>
      <w:r w:rsidRPr="007620CD">
        <w:rPr>
          <w:rFonts w:ascii="Calibri" w:hAnsi="Calibri" w:cs="Calibri"/>
        </w:rPr>
        <w:t xml:space="preserve"> ze zm.)</w:t>
      </w:r>
      <w:r>
        <w:rPr>
          <w:rFonts w:ascii="Calibri" w:hAnsi="Calibri" w:cs="Calibri"/>
        </w:rPr>
        <w:t xml:space="preserve"> na mocy Zarządzenia Nr 30/2024  Dyrektora  Zespołu Szkół im. Komisji Edukacji Narodowej  z dnia 26 listopada 2024 r.  Zespół  Szkół im. K.E.N w Tymbarku reprezentowany przez Dyrektora Z.S. jako kierownika zamawiającego, zaprasza do wzięcia udziału w postępowaniu o udzielenie zamówienia publicznego na zadanie pn.: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Zapytanie  ofertowe na  dostawę   artykułów spożywczych  w kategorii </w:t>
      </w:r>
      <w:r>
        <w:rPr>
          <w:rFonts w:ascii="Calibri" w:eastAsia="Calibri" w:hAnsi="Calibri" w:cs="Calibri"/>
          <w:b/>
        </w:rPr>
        <w:t>:  pieczywo i wyroby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b/>
        </w:rPr>
        <w:t xml:space="preserve">cukiernicze </w:t>
      </w:r>
      <w:r>
        <w:rPr>
          <w:rFonts w:ascii="Calibri" w:eastAsia="Calibri" w:hAnsi="Calibri" w:cs="Calibri"/>
        </w:rPr>
        <w:t xml:space="preserve">    dla kuchni  Internatu  Zespołu  Szkół im. Komisji  Edukacji Narodowej  w  Tymbarku  -    34 -650 Tymbark   348</w:t>
      </w:r>
      <w:r w:rsidR="00920CB9">
        <w:rPr>
          <w:rFonts w:ascii="Calibri" w:eastAsia="Calibri" w:hAnsi="Calibri" w:cs="Calibri"/>
        </w:rPr>
        <w:t xml:space="preserve">  na okres od 07</w:t>
      </w:r>
      <w:r w:rsidR="001871B5">
        <w:rPr>
          <w:rFonts w:ascii="Calibri" w:eastAsia="Calibri" w:hAnsi="Calibri" w:cs="Calibri"/>
        </w:rPr>
        <w:t>.0</w:t>
      </w:r>
      <w:r w:rsidR="00920CB9">
        <w:rPr>
          <w:rFonts w:ascii="Calibri" w:eastAsia="Calibri" w:hAnsi="Calibri" w:cs="Calibri"/>
        </w:rPr>
        <w:t>1.26</w:t>
      </w:r>
      <w:r w:rsidR="001871B5">
        <w:rPr>
          <w:rFonts w:ascii="Calibri" w:eastAsia="Calibri" w:hAnsi="Calibri" w:cs="Calibri"/>
        </w:rPr>
        <w:t xml:space="preserve">  do 3</w:t>
      </w:r>
      <w:r w:rsidR="00593CE2">
        <w:rPr>
          <w:rFonts w:ascii="Calibri" w:eastAsia="Calibri" w:hAnsi="Calibri" w:cs="Calibri"/>
        </w:rPr>
        <w:t>0.</w:t>
      </w:r>
      <w:r w:rsidR="00920CB9">
        <w:rPr>
          <w:rFonts w:ascii="Calibri" w:eastAsia="Calibri" w:hAnsi="Calibri" w:cs="Calibri"/>
        </w:rPr>
        <w:t>06</w:t>
      </w:r>
      <w:r w:rsidR="001871B5">
        <w:rPr>
          <w:rFonts w:ascii="Calibri" w:eastAsia="Calibri" w:hAnsi="Calibri" w:cs="Calibri"/>
        </w:rPr>
        <w:t>.2</w:t>
      </w:r>
      <w:r w:rsidR="00920CB9">
        <w:rPr>
          <w:rFonts w:ascii="Calibri" w:eastAsia="Calibri" w:hAnsi="Calibri" w:cs="Calibri"/>
        </w:rPr>
        <w:t>6</w:t>
      </w:r>
      <w:r w:rsidR="001871B5">
        <w:rPr>
          <w:rFonts w:ascii="Calibri" w:eastAsia="Calibri" w:hAnsi="Calibri" w:cs="Calibri"/>
        </w:rPr>
        <w:t>r.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Podstawa  prawna: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I. UDZIELAJĄCY  ZAMÓWIENIA: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Zespół  Szkół   im. Komisji  Edukacji  Narodowej w  Tymbarku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34 -650 Tymbark 349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NIP: 7371218659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Tel; 18 3325030 w.12</w:t>
      </w:r>
    </w:p>
    <w:p w:rsidR="008115F5" w:rsidRDefault="005A3ECB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Fax</w:t>
      </w:r>
      <w:proofErr w:type="spellEnd"/>
      <w:r>
        <w:rPr>
          <w:rFonts w:ascii="Calibri" w:eastAsia="Calibri" w:hAnsi="Calibri" w:cs="Calibri"/>
        </w:rPr>
        <w:t xml:space="preserve"> 18 33 25 030   25</w:t>
      </w:r>
    </w:p>
    <w:p w:rsidR="008115F5" w:rsidRDefault="00CC247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 ; mail:</w:t>
      </w:r>
      <w:r w:rsidR="001871B5">
        <w:t xml:space="preserve">  ken.sekretariat@powiat.limanowski.pl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II.OPIS  ZAMÓWIENIA: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Opis   przedmiotu   zamówienia;             </w:t>
      </w:r>
    </w:p>
    <w:p w:rsidR="008115F5" w:rsidRDefault="005A3ECB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Przedmiotem  zamówienia  są następujące  produkty  w  podanych  ilościach: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51"/>
        <w:gridCol w:w="1431"/>
        <w:gridCol w:w="4957"/>
        <w:gridCol w:w="1133"/>
        <w:gridCol w:w="1108"/>
      </w:tblGrid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Lp.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Nr</w:t>
            </w:r>
          </w:p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klasyfikacji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Rodzaj  asortymentu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Ilość  </w:t>
            </w:r>
          </w:p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zamówień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Jednostka </w:t>
            </w:r>
          </w:p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miary</w:t>
            </w:r>
          </w:p>
        </w:tc>
      </w:tr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15811100-7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Chleb  razowy (500g) krojony*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920CB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D565BC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15811100-7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Chleb pszenny (550g) krojony*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920CB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D565BC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15811100-7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Chleb mieszany  600g (z ziarno )*krojony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15811100-7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 w:rsidP="00CC247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Chleb  </w:t>
            </w:r>
            <w:r w:rsidR="00920CB9">
              <w:rPr>
                <w:rFonts w:ascii="Calibri" w:eastAsia="Calibri" w:hAnsi="Calibri" w:cs="Calibri"/>
              </w:rPr>
              <w:t xml:space="preserve"> słonecznikowy</w:t>
            </w:r>
            <w:r w:rsidR="00CC247C">
              <w:rPr>
                <w:rFonts w:ascii="Calibri" w:eastAsia="Calibri" w:hAnsi="Calibri" w:cs="Calibri"/>
              </w:rPr>
              <w:t xml:space="preserve">  wieloziarnisty (400g) krojon</w:t>
            </w:r>
            <w:r w:rsidR="00D565BC"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15811400-</w:t>
            </w:r>
            <w:r w:rsidR="00D565BC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4C0CA0" w:rsidP="00D565BC">
            <w:pPr>
              <w:spacing w:after="0"/>
            </w:pPr>
            <w:r>
              <w:rPr>
                <w:rFonts w:ascii="Calibri" w:eastAsia="Calibri" w:hAnsi="Calibri" w:cs="Calibri"/>
              </w:rPr>
              <w:t>Chleb</w:t>
            </w:r>
            <w:r w:rsidR="00D565BC">
              <w:rPr>
                <w:rFonts w:ascii="Calibri" w:eastAsia="Calibri" w:hAnsi="Calibri" w:cs="Calibri"/>
              </w:rPr>
              <w:t xml:space="preserve">   pszenno-  żytni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5A3ECB">
              <w:rPr>
                <w:rFonts w:ascii="Calibri" w:eastAsia="Calibri" w:hAnsi="Calibri" w:cs="Calibri"/>
              </w:rPr>
              <w:t xml:space="preserve">   (500g) </w:t>
            </w:r>
            <w:r w:rsidR="005A3ECB">
              <w:rPr>
                <w:rFonts w:ascii="Times New Roman" w:eastAsia="Times New Roman" w:hAnsi="Times New Roman" w:cs="Times New Roman"/>
              </w:rPr>
              <w:t>⃰krojony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920CB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D565BC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1581100-7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Chleb </w:t>
            </w:r>
            <w:r w:rsidR="00920CB9">
              <w:rPr>
                <w:rFonts w:ascii="Calibri" w:eastAsia="Calibri" w:hAnsi="Calibri" w:cs="Calibri"/>
              </w:rPr>
              <w:t xml:space="preserve"> pszenno-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5A3ECB">
              <w:rPr>
                <w:rFonts w:ascii="Calibri" w:eastAsia="Calibri" w:hAnsi="Calibri" w:cs="Calibri"/>
              </w:rPr>
              <w:t xml:space="preserve"> żytni(500g) krojony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920CB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15811400-0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Bułka  zwykła  (100g) 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920CB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="00D565BC">
              <w:rPr>
                <w:rFonts w:ascii="Calibri" w:eastAsia="Calibri" w:hAnsi="Calibri" w:cs="Calibri"/>
              </w:rPr>
              <w:t>000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15811400-0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Bulka   razowa (100g)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  <w:r w:rsidR="00920CB9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9.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15811400-1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Bułka słodka  z nadzieniem (100g) 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920CB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="00D565BC"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8115F5">
        <w:trPr>
          <w:trHeight w:val="372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15811200-8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Rogal  z marmoladą (100g)*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920CB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D565BC"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15812121-7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Pączek (100g)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920CB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D565BC"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8115F5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15811300-9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Ciasto francuskie  z  serem (100g)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920CB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  <w:r w:rsidR="00D565BC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920CB9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CB9" w:rsidRDefault="00920CB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CB9" w:rsidRDefault="00920CB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15811400-1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CB9" w:rsidRDefault="00920CB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Bułka maślana  100g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CB9" w:rsidRDefault="00920CB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CB9" w:rsidRDefault="00920CB9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D565BC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920CB9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15811400-1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</w:pPr>
            <w:r>
              <w:rPr>
                <w:rFonts w:ascii="Calibri" w:eastAsia="Calibri" w:hAnsi="Calibri" w:cs="Calibri"/>
              </w:rPr>
              <w:t>Pizza (120g)</w:t>
            </w:r>
            <w:r>
              <w:rPr>
                <w:rFonts w:ascii="Times New Roman" w:eastAsia="Times New Roman" w:hAnsi="Times New Roman" w:cs="Times New Roman"/>
              </w:rPr>
              <w:t>⃰</w:t>
            </w:r>
            <w:r>
              <w:rPr>
                <w:rFonts w:ascii="Calibri" w:eastAsia="Calibri" w:hAnsi="Calibri" w:cs="Calibri"/>
              </w:rPr>
              <w:t xml:space="preserve"> - sos </w:t>
            </w:r>
            <w:proofErr w:type="spellStart"/>
            <w:r>
              <w:rPr>
                <w:rFonts w:ascii="Calibri" w:eastAsia="Calibri" w:hAnsi="Calibri" w:cs="Calibri"/>
              </w:rPr>
              <w:t>boloński,ser</w:t>
            </w:r>
            <w:proofErr w:type="spellEnd"/>
            <w:r>
              <w:rPr>
                <w:rFonts w:ascii="Calibri" w:eastAsia="Calibri" w:hAnsi="Calibri" w:cs="Calibri"/>
              </w:rPr>
              <w:t xml:space="preserve"> żółty, pieczarki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920CB9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D565BC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D565BC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920CB9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15811400-0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Bagietka  225g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920CB9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D565BC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D565BC" w:rsidTr="009F4500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15812221-8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Kapuśniaczki  w cieście   francuskim  100g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920CB9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  <w:r w:rsidR="00D565BC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5BC" w:rsidRDefault="00D565BC" w:rsidP="009F4500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</w:tbl>
    <w:p w:rsidR="008115F5" w:rsidRDefault="005A3ECB">
      <w:pPr>
        <w:numPr>
          <w:ilvl w:val="0"/>
          <w:numId w:val="1"/>
        </w:numPr>
        <w:spacing w:after="0"/>
        <w:ind w:left="720" w:hanging="36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/>
        </w:rPr>
        <w:t>Pieczywo na naturalnym  zakwasie – bez spulchniaczy</w:t>
      </w:r>
    </w:p>
    <w:p w:rsidR="008115F5" w:rsidRDefault="008115F5">
      <w:pPr>
        <w:spacing w:after="0"/>
        <w:rPr>
          <w:rFonts w:ascii="Calibri" w:eastAsia="Calibri" w:hAnsi="Calibri" w:cs="Calibri"/>
        </w:rPr>
      </w:pP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III. ISTOTNE  WARUNKI   ZAMÓWIENIA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 Dostawa  obejmuje  dostawę i   wniesienie   dostarczonych  wszystkich  pozycji  wymienionych  w zamówieniu   we wskazane miejsce przez  Zamawiającego  tj. (magazynu żywności  w  budynku internatu) w ciągu  24 godzin od zamówienia  złożonego  przez   Zamawiającego.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Zamawiający   może zamknąć   postępowanie  bez wybrania żadnej oferty, w przypadku, gdy żadna ze  złożonych  ofert nie odpowiada  warunkom  określonym przez Zamawiającego.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Zamawiający  zastrzega sobie prawo  do unieważnienia    postępowania  na każdym  etapie bez podania przyczyny.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IV. OPIS PRZYGOWANIA   OFERTY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Przedstawiona  cena  powinna  zawierać  podatek  </w:t>
      </w:r>
      <w:proofErr w:type="spellStart"/>
      <w:r>
        <w:rPr>
          <w:rFonts w:ascii="Calibri" w:eastAsia="Calibri" w:hAnsi="Calibri" w:cs="Calibri"/>
        </w:rPr>
        <w:t>Vat</w:t>
      </w:r>
      <w:proofErr w:type="spellEnd"/>
      <w:r>
        <w:rPr>
          <w:rFonts w:ascii="Calibri" w:eastAsia="Calibri" w:hAnsi="Calibri" w:cs="Calibri"/>
        </w:rPr>
        <w:t xml:space="preserve">( brutto)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Cena przedstawiona  w ofercie powinna  zawierać  wszelkie   koszty  związane z  realizacją przedmiotu zamówienia (w tym koszty transportu, wniesienia ,ubezpieczeni  ,itp..)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3.Na ofertę  składa  się  formularz cenowo –ofertowy  i  parafowany  wzór umowy. 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Ofertę można  złożyć   w formie  elektronicznej – należy ją podpisać  zgodnie z rozporządzeniem  Prezesa  Rady  Ministrów   w sprawie  wymagań  dla dokumentów  elektronicznych   </w:t>
      </w:r>
      <w:proofErr w:type="spellStart"/>
      <w:r>
        <w:rPr>
          <w:rFonts w:ascii="Calibri" w:eastAsia="Calibri" w:hAnsi="Calibri" w:cs="Calibri"/>
        </w:rPr>
        <w:t>tj</w:t>
      </w:r>
      <w:proofErr w:type="spellEnd"/>
      <w:r>
        <w:rPr>
          <w:rFonts w:ascii="Calibri" w:eastAsia="Calibri" w:hAnsi="Calibri" w:cs="Calibri"/>
        </w:rPr>
        <w:t xml:space="preserve"> opatrzyć  kwalifikowanym podpisem elektronicznym , podpisem   zaufanym  lub podpisem   osobistym  - zgodnie z  wyborem   wykonawcy/ wykonawców.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Jeśli oferta zostanie   złożona  elektronicznie  z podpisem w formie  </w:t>
      </w:r>
      <w:proofErr w:type="spellStart"/>
      <w:r>
        <w:rPr>
          <w:rFonts w:ascii="Calibri" w:eastAsia="Calibri" w:hAnsi="Calibri" w:cs="Calibri"/>
        </w:rPr>
        <w:t>skanu</w:t>
      </w:r>
      <w:proofErr w:type="spellEnd"/>
      <w:r>
        <w:rPr>
          <w:rFonts w:ascii="Calibri" w:eastAsia="Calibri" w:hAnsi="Calibri" w:cs="Calibri"/>
        </w:rPr>
        <w:t xml:space="preserve">  i uznana   w toku   postępowania  za najkorzystniejszą  - Zamawiający zażąda złożenia  w formie  pisemnej.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Wszelkie  poprawki  lub zmiany  powinny być naniesione   czytelnie i opatrzone   podpisem  osoby uprawionej  do  reprezentowania  firmy.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 Każdy oferent  może złożyć  wyłącznie jedną ofertę 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 Złożoną ofertę  należy oznakować poprzez: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podanie nazwy  postępowania :,, zapytanie ofertowe na dostawę  pieczywa  i wyrobów cukierniczych   do    Z.S. im. K.E.N w  Tymbarku.”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b)  podanie  pełnej   nazwy i dokładnego adresu  Oferenta.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 Wszelkie  koszty związanej  z przygotowaniem  oferty ponosi  składający  ofertę.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10.  Udzielający  Zamówienie  nie wyraża  zgody na powierzenie  wykonania  zamówienia  osobom  trzecim.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V. WYMAGANE  DOKUMENTYY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Oferta:  wypełniony  i podpisany  formularz oferty  i parafowany wzór umowy.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 OGÓLNE  WARUNKI  REALIZACJI  ZAMÓWIENIA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Termin  i miejsce  podpisania umowy  zostaną  określone  w informacji  o wyniku  postępowania  - przesłanego do  uczestników  konkursu.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Termin   płatności -  przelew do  14 dni od daty otrzymania  faktury przez  Zamawiającego.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Wymienione  dostawy artykułów   będzie dokonywane  sukcesywnie  na zamówienie  składane przez  Zamawiającego  telefonicznie  lub za pomocą  elektronicznych  środków łączności  z  24 godzinnym  wyprzedzeniem.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VII   WARUNKI  WYBORU  OFERTY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Kryteria  wyboru oferty - 100% cena ,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Za najkorzystniejszą   zostanie oferta  która uzyska największą ilość punktów obliczonych w oparciu o wzór 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Ilość punktów = cena najniższa  wśród badanych  ofert  x100% cena badanej oferty.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Maksymalna ilość punktów  = 100 </w:t>
      </w:r>
      <w:proofErr w:type="spellStart"/>
      <w:r>
        <w:rPr>
          <w:rFonts w:ascii="Calibri" w:eastAsia="Calibri" w:hAnsi="Calibri" w:cs="Calibri"/>
        </w:rPr>
        <w:t>pkt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toku oceny ofert  Udzielający zamówienie   może żądać od  oferenta  pisemnych  wyjaśnień dotyczących   treści złożonej oferty. 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Udzielający  Zamówienie  dopyta oferenta, a w razie  braku odpowiedzi  odrzuci ofertę;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a/ zawierającą  nieprawdziwą  informację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b/  przy braku  wyceny  poszczególnych pozycji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c/  jeśli zawiera  rażąco niską cenę w stosunku do  przedmiotu  zamówienia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d/ jeśli  oferta nie spełnia  wymaganych   warunków określonych w specyfikacji zamówienia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VIII PYTANIA I WYJAŚNIENIA  DOTYCZĄCE SPECYFIKACJI</w:t>
      </w:r>
    </w:p>
    <w:p w:rsidR="008115F5" w:rsidRDefault="005A3ECB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1. Zapytania  dotyczące    specyfikacji  powinny być kierowane na piśmie  ( także drogą elektroniczną ) z adnotacją ,   </w:t>
      </w:r>
      <w:r>
        <w:rPr>
          <w:rFonts w:ascii="Calibri" w:eastAsia="Calibri" w:hAnsi="Calibri" w:cs="Calibri"/>
          <w:b/>
        </w:rPr>
        <w:t>,, zapytanie  KG.272.I.</w:t>
      </w:r>
      <w:r w:rsidR="00920CB9">
        <w:rPr>
          <w:rFonts w:ascii="Calibri" w:eastAsia="Calibri" w:hAnsi="Calibri" w:cs="Calibri"/>
          <w:b/>
        </w:rPr>
        <w:t>D.2026</w:t>
      </w:r>
      <w:r>
        <w:rPr>
          <w:rFonts w:ascii="Calibri" w:eastAsia="Calibri" w:hAnsi="Calibri" w:cs="Calibri"/>
          <w:b/>
        </w:rPr>
        <w:t>”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Wszystkich wyjaśnień dotyczących  specyfikacji  , Udzielający  Zamówienie  będzie starał  się udzielić   pisemnie.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3.W uzasadnionych  przypadkach  Udzielający  Zamówienia zastrzega sobie   możliwość   wprowadzenie   zmian   w specyfikacji  do  zapytania ofertowego ,  przed upływem  terminu składania ofert. (np. w przypadku ilości wychowanków przyjętych  i mieszkających  w internacie )</w:t>
      </w:r>
    </w:p>
    <w:p w:rsidR="004C0CA0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4.Wszelkie informacje   związane  z zapytaniem  ofertowym udzielane są   w siedzibie udzielającego Zamówienie   </w:t>
      </w:r>
      <w:proofErr w:type="spellStart"/>
      <w:r>
        <w:rPr>
          <w:rFonts w:ascii="Calibri" w:eastAsia="Calibri" w:hAnsi="Calibri" w:cs="Calibri"/>
        </w:rPr>
        <w:t>tel</w:t>
      </w:r>
      <w:proofErr w:type="spellEnd"/>
      <w:r>
        <w:rPr>
          <w:rFonts w:ascii="Calibri" w:eastAsia="Calibri" w:hAnsi="Calibri" w:cs="Calibri"/>
        </w:rPr>
        <w:t xml:space="preserve"> 18 3325030 w.12 lub   </w:t>
      </w:r>
      <w:r w:rsidR="004C0CA0">
        <w:rPr>
          <w:rFonts w:ascii="Calibri" w:eastAsia="Calibri" w:hAnsi="Calibri" w:cs="Calibri"/>
        </w:rPr>
        <w:t>ken.gospodarczy@powiat.limanowski.pl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X. MIEJSCE  I TERMIN SKŁADANIA OFERT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Ofertę można złożyć  elektronicznie  na adres:</w:t>
      </w:r>
      <w:r w:rsidR="004C0CA0">
        <w:rPr>
          <w:rFonts w:ascii="Calibri" w:eastAsia="Calibri" w:hAnsi="Calibri" w:cs="Calibri"/>
        </w:rPr>
        <w:t xml:space="preserve"> ken.gospodarczy@powiat.limanowski.pl</w:t>
      </w:r>
      <w:r>
        <w:rPr>
          <w:rFonts w:ascii="Calibri" w:eastAsia="Calibri" w:hAnsi="Calibri" w:cs="Calibri"/>
        </w:rPr>
        <w:t xml:space="preserve">    lub przesłać na: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Zespół  Szkół  im. Komisji Edukacji Narodowej   w  Tymbarku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34- 650  Tymbark 349 z  dopi</w:t>
      </w:r>
      <w:r w:rsidR="00CC247C">
        <w:rPr>
          <w:rFonts w:ascii="Calibri" w:eastAsia="Calibri" w:hAnsi="Calibri" w:cs="Calibri"/>
        </w:rPr>
        <w:t xml:space="preserve">skiem ,,oferta – </w:t>
      </w:r>
      <w:r w:rsidR="00D90F87">
        <w:rPr>
          <w:rFonts w:ascii="Calibri" w:eastAsia="Calibri" w:hAnsi="Calibri" w:cs="Calibri"/>
        </w:rPr>
        <w:t>KG.272.</w:t>
      </w:r>
      <w:r w:rsidR="00CD5D91">
        <w:rPr>
          <w:rFonts w:ascii="Calibri" w:eastAsia="Calibri" w:hAnsi="Calibri" w:cs="Calibri"/>
        </w:rPr>
        <w:t>I</w:t>
      </w:r>
      <w:r w:rsidR="00920CB9">
        <w:rPr>
          <w:rFonts w:ascii="Calibri" w:eastAsia="Calibri" w:hAnsi="Calibri" w:cs="Calibri"/>
        </w:rPr>
        <w:t>I.D.2025. „  do dnia;  30.12</w:t>
      </w:r>
      <w:r>
        <w:rPr>
          <w:rFonts w:ascii="Calibri" w:eastAsia="Calibri" w:hAnsi="Calibri" w:cs="Calibri"/>
        </w:rPr>
        <w:t>.202</w:t>
      </w:r>
      <w:r w:rsidR="00593CE2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do 11.00   nie przewiduje się spotkania  z oferentami.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X. MIEJSCE  I   TERMIN  OTWARCIA OFERT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Oferty  oceniać Komisja   Konkursowa  która otworzy  oferty </w:t>
      </w:r>
      <w:r w:rsidR="004C0CA0">
        <w:rPr>
          <w:rFonts w:ascii="Calibri" w:eastAsia="Calibri" w:hAnsi="Calibri" w:cs="Calibri"/>
        </w:rPr>
        <w:t>w  d</w:t>
      </w:r>
      <w:r w:rsidR="00D90F87">
        <w:rPr>
          <w:rFonts w:ascii="Calibri" w:eastAsia="Calibri" w:hAnsi="Calibri" w:cs="Calibri"/>
        </w:rPr>
        <w:t xml:space="preserve">niu </w:t>
      </w:r>
      <w:r w:rsidR="00920CB9">
        <w:rPr>
          <w:rFonts w:ascii="Calibri" w:eastAsia="Calibri" w:hAnsi="Calibri" w:cs="Calibri"/>
        </w:rPr>
        <w:t xml:space="preserve"> 30.12</w:t>
      </w:r>
      <w:r w:rsidR="004C0CA0">
        <w:rPr>
          <w:rFonts w:ascii="Calibri" w:eastAsia="Calibri" w:hAnsi="Calibri" w:cs="Calibri"/>
        </w:rPr>
        <w:t>.2</w:t>
      </w:r>
      <w:r w:rsidR="00920CB9">
        <w:rPr>
          <w:rFonts w:ascii="Calibri" w:eastAsia="Calibri" w:hAnsi="Calibri" w:cs="Calibri"/>
        </w:rPr>
        <w:t>6</w:t>
      </w:r>
      <w:r w:rsidR="004C0CA0">
        <w:rPr>
          <w:rFonts w:ascii="Calibri" w:eastAsia="Calibri" w:hAnsi="Calibri" w:cs="Calibri"/>
        </w:rPr>
        <w:t xml:space="preserve">.r.o </w:t>
      </w:r>
      <w:proofErr w:type="spellStart"/>
      <w:r w:rsidR="004C0CA0">
        <w:rPr>
          <w:rFonts w:ascii="Calibri" w:eastAsia="Calibri" w:hAnsi="Calibri" w:cs="Calibri"/>
        </w:rPr>
        <w:t>godz</w:t>
      </w:r>
      <w:proofErr w:type="spellEnd"/>
      <w:r w:rsidR="004C0CA0">
        <w:rPr>
          <w:rFonts w:ascii="Calibri" w:eastAsia="Calibri" w:hAnsi="Calibri" w:cs="Calibri"/>
        </w:rPr>
        <w:t xml:space="preserve"> 11.30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Obrady   Komisji  Konkursowej    są jawne.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W toku  dokonywania  ocen złożonych  ofert  udzielający  Zamówienie  może  żąda  w wyznaczonym  przez  siebie terminie  uzupełnienia   lub  złożenia  przez  Oferentów wyjaśnień dotyczących  treści  złożonych  przez nich  ofert  oraz  dokumentów   potwierdzających  spełnienie  warunków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Nie  udzielenie  w terminie  określonym  przez   Udzielającego  Zamówienie  skutkuje odrzuceniem  oferty.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Udzielający  Zamówienie   powiadomi  pisemnie  o wynikach zapytania  ofertowego  wszystkich  Oferentów.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XI MIEJSCE  I TERMIN   ROZSTRZYGNIĘCIA  POSTĘPOWANIA I ŚRODKI ODWOŁĄWCZE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Informacja  o </w:t>
      </w:r>
      <w:proofErr w:type="spellStart"/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</w:rPr>
        <w:t xml:space="preserve"> rozstrzygnięciu zawiera  nazwę  firmy albo imię i nazwisko , siedzibę firmy  albo miejsce   zamieszkania   i adres  oferenta który  został  wybrany.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XII UNIEWAŻNIENIE  POSTĘPOWANIA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Zamawiający zastrzega sobie możliwość unieważnienia postępowania bez podania przyczyny.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2.W przypadku unieważnienia postępowania, Zamawiający nie ponosi kosztów postępowania.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XIII. INNE  INFORMACJE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Zamawiający  informuje  iż  do wyboru  oferty  najkorzystniejszej nie mają zastosowania  przepisy  ustawy  Prawo  zamówień publicznych.   (</w:t>
      </w:r>
      <w:r>
        <w:rPr>
          <w:rFonts w:ascii="Calibri" w:eastAsia="Calibri" w:hAnsi="Calibri" w:cs="Calibri"/>
          <w:i/>
        </w:rPr>
        <w:t>tryb zapytanie ofertowe</w:t>
      </w:r>
      <w:r>
        <w:rPr>
          <w:rFonts w:ascii="Calibri" w:eastAsia="Calibri" w:hAnsi="Calibri" w:cs="Calibri"/>
        </w:rPr>
        <w:t xml:space="preserve">)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XIV. OBOWIĄZEK   INFORMACYJNY    WYNIKAJĄCY  Z  RODO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lastRenderedPageBreak/>
        <w:t>KLAUZULA INFORMACYJNA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1. </w:t>
      </w:r>
      <w:r>
        <w:rPr>
          <w:rFonts w:ascii="CIDFont+F2" w:hAnsi="CIDFont+F2" w:cs="CIDFont+F2"/>
          <w:color w:val="000000"/>
          <w:sz w:val="20"/>
          <w:szCs w:val="20"/>
        </w:rPr>
        <w:t>ADMINISTRATOR DANYCH OSOBOWYCH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Nazwa: Zespół Szkół im. Komisji Edukacji Narodowej w Tymbarku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Adres: Tymbark 349, 34-650 Tymbark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FF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Kontakt: </w:t>
      </w:r>
      <w:r>
        <w:rPr>
          <w:rFonts w:ascii="CIDFont+F3" w:hAnsi="CIDFont+F3" w:cs="CIDFont+F3"/>
          <w:color w:val="0000FF"/>
          <w:sz w:val="20"/>
          <w:szCs w:val="20"/>
        </w:rPr>
        <w:t>ken.sekretariat@powiat.limanowski.pl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2. </w:t>
      </w:r>
      <w:r>
        <w:rPr>
          <w:rFonts w:ascii="CIDFont+F2" w:hAnsi="CIDFont+F2" w:cs="CIDFont+F2"/>
          <w:color w:val="000000"/>
          <w:sz w:val="20"/>
          <w:szCs w:val="20"/>
        </w:rPr>
        <w:t>INSPEKTOR OCHRONY DANYCH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Imię i nazwisko: Sebastian Łabowski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FF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Kontakt: </w:t>
      </w:r>
      <w:r>
        <w:rPr>
          <w:rFonts w:ascii="CIDFont+F3" w:hAnsi="CIDFont+F3" w:cs="CIDFont+F3"/>
          <w:color w:val="0000FF"/>
          <w:sz w:val="20"/>
          <w:szCs w:val="20"/>
        </w:rPr>
        <w:t>inspektor@bezpieczne-dane.eu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3. </w:t>
      </w:r>
      <w:r>
        <w:rPr>
          <w:rFonts w:ascii="CIDFont+F2" w:hAnsi="CIDFont+F2" w:cs="CIDFont+F2"/>
          <w:color w:val="000000"/>
          <w:sz w:val="20"/>
          <w:szCs w:val="20"/>
        </w:rPr>
        <w:t>CEL PRZETWARZANIA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Dane osobowe są przetwarzane w celu prowadzenia postępowań o udzielenie zamówienia publicznego oraz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realizacji obowiązków prawnych związanych z tymi postępowaniami, w tym archiwizacji dokumentacji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przetargowej.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4. </w:t>
      </w:r>
      <w:r>
        <w:rPr>
          <w:rFonts w:ascii="CIDFont+F2" w:hAnsi="CIDFont+F2" w:cs="CIDFont+F2"/>
          <w:color w:val="000000"/>
          <w:sz w:val="20"/>
          <w:szCs w:val="20"/>
        </w:rPr>
        <w:t>PODSTAWY PRAWNE PRZETWARZANIA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Przesłanka RODO: art. 6 </w:t>
      </w:r>
      <w:proofErr w:type="spellStart"/>
      <w:r>
        <w:rPr>
          <w:rFonts w:ascii="CIDFont+F3" w:hAnsi="CIDFont+F3" w:cs="CIDFont+F3"/>
          <w:color w:val="000000"/>
          <w:sz w:val="20"/>
          <w:szCs w:val="20"/>
        </w:rPr>
        <w:t>pkt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 xml:space="preserve"> lit. c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Podstawa prawna: ustawa z dnia 11 września 2019 r. - Prawo zamówień publicznych (</w:t>
      </w:r>
      <w:proofErr w:type="spellStart"/>
      <w:r>
        <w:rPr>
          <w:rFonts w:ascii="CIDFont+F3" w:hAnsi="CIDFont+F3" w:cs="CIDFont+F3"/>
          <w:color w:val="000000"/>
          <w:sz w:val="20"/>
          <w:szCs w:val="20"/>
        </w:rPr>
        <w:t>Dz.U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>. z 2023 r. poz. 1605 z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proofErr w:type="spellStart"/>
      <w:r>
        <w:rPr>
          <w:rFonts w:ascii="CIDFont+F3" w:hAnsi="CIDFont+F3" w:cs="CIDFont+F3"/>
          <w:color w:val="000000"/>
          <w:sz w:val="20"/>
          <w:szCs w:val="20"/>
        </w:rPr>
        <w:t>późn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>. zm.), a w przypadku postępowań wyłączonych z PZP - Kodeks cywilny.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5. </w:t>
      </w:r>
      <w:r>
        <w:rPr>
          <w:rFonts w:ascii="CIDFont+F2" w:hAnsi="CIDFont+F2" w:cs="CIDFont+F2"/>
          <w:color w:val="000000"/>
          <w:sz w:val="20"/>
          <w:szCs w:val="20"/>
        </w:rPr>
        <w:t>ODBIORCY DANYCH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Nazwa podmiotu i charakter współpracy: uprawniony podmiot obsługi informatycznej dostarczający na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podstawie umowy powierzenia przetwarzania danych, organ prowadzący, organy administracji publicznej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uprawnione do uzyskania takich informacji na podstawie przepisów prawa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6. </w:t>
      </w:r>
      <w:r>
        <w:rPr>
          <w:rFonts w:ascii="CIDFont+F2" w:hAnsi="CIDFont+F2" w:cs="CIDFont+F2"/>
          <w:color w:val="000000"/>
          <w:sz w:val="20"/>
          <w:szCs w:val="20"/>
        </w:rPr>
        <w:t>OKRES PRZECHOWYWANIA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Dane osobowe będą przechowywane przez okres niezbędny do zakończenia postępowania i realizacji umowy, a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następnie przez czas wynikający z przepisów prawa, w tym przez okres archiwizacji dokumentacji zamówienia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określony w Jednolitym Rzeczowym Wykazie Akt.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7. </w:t>
      </w:r>
      <w:r>
        <w:rPr>
          <w:rFonts w:ascii="CIDFont+F2" w:hAnsi="CIDFont+F2" w:cs="CIDFont+F2"/>
          <w:color w:val="000000"/>
          <w:sz w:val="20"/>
          <w:szCs w:val="20"/>
        </w:rPr>
        <w:t>PRZYSŁUGUJĄCE PRAWA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 dostępu do danych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•do żądania sprostowania danych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•do żądania usunięcia danych osobowych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•do żądania ograniczenia przetwarzania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•do złożenia skargi od organu nadzorczego (Prezesa Urzędu Ochrony Danych Osobowych)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8. </w:t>
      </w:r>
      <w:r>
        <w:rPr>
          <w:rFonts w:ascii="CIDFont+F2" w:hAnsi="CIDFont+F2" w:cs="CIDFont+F2"/>
          <w:color w:val="000000"/>
          <w:sz w:val="20"/>
          <w:szCs w:val="20"/>
        </w:rPr>
        <w:t>TRANSFER DO PAŃSTW SPOZA EOG I ORGANIZACJI MIĘDZYNARODOWYCH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Dane osobowe nie będą przekazywane do państwa trzeciego ani do organizacji międzynarodowej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9. </w:t>
      </w:r>
      <w:r>
        <w:rPr>
          <w:rFonts w:ascii="CIDFont+F2" w:hAnsi="CIDFont+F2" w:cs="CIDFont+F2"/>
          <w:color w:val="000000"/>
          <w:sz w:val="20"/>
          <w:szCs w:val="20"/>
        </w:rPr>
        <w:t>INFORMACJA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Podanie danych osobowych jest obowiązkowe i wynika z przepisów ustawy Prawo zamówień publicznych.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Niepodanie danych może skutkować brakiem możliwości udziału w postępowaniu.</w:t>
      </w:r>
    </w:p>
    <w:p w:rsidR="00920CB9" w:rsidRDefault="00920CB9" w:rsidP="00920C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10. </w:t>
      </w:r>
      <w:r>
        <w:rPr>
          <w:rFonts w:ascii="CIDFont+F2" w:hAnsi="CIDFont+F2" w:cs="CIDFont+F2"/>
          <w:color w:val="000000"/>
          <w:sz w:val="20"/>
          <w:szCs w:val="20"/>
        </w:rPr>
        <w:t>ZAUTOMATYZOWANE PODEJMOWANIE DECYZJI, W TYM PROFILOWANIE</w:t>
      </w:r>
    </w:p>
    <w:p w:rsidR="00920CB9" w:rsidRDefault="00920CB9" w:rsidP="00920CB9">
      <w:pPr>
        <w:jc w:val="both"/>
        <w:rPr>
          <w:rFonts w:ascii="Times New Roman" w:hAnsi="Times New Roman" w:cs="Times New Roman"/>
        </w:rPr>
      </w:pPr>
      <w:r>
        <w:rPr>
          <w:rFonts w:ascii="CIDFont+F1" w:hAnsi="CIDFont+F1" w:cs="CIDFont+F1"/>
          <w:color w:val="000000"/>
          <w:sz w:val="20"/>
          <w:szCs w:val="20"/>
        </w:rPr>
        <w:t>Podane dane nie będą podlegały zautomatyzowanemu podejmowaniu decyzji w tym profilowaniu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XIV  ZAŁĄCZNIKI :’ </w:t>
      </w:r>
    </w:p>
    <w:p w:rsidR="008115F5" w:rsidRPr="00D90F87" w:rsidRDefault="005A3ECB">
      <w:pPr>
        <w:rPr>
          <w:rFonts w:ascii="Calibri" w:eastAsia="Calibri" w:hAnsi="Calibri" w:cs="Calibri"/>
          <w:b/>
          <w:i/>
        </w:rPr>
      </w:pPr>
      <w:r w:rsidRPr="00D90F87">
        <w:rPr>
          <w:rFonts w:ascii="Calibri" w:eastAsia="Calibri" w:hAnsi="Calibri" w:cs="Calibri"/>
          <w:b/>
          <w:i/>
        </w:rPr>
        <w:t>Załącznik nr 1 – wzór   formularza cenowego</w:t>
      </w:r>
    </w:p>
    <w:p w:rsidR="008115F5" w:rsidRPr="00D90F87" w:rsidRDefault="005A3ECB">
      <w:pPr>
        <w:rPr>
          <w:rFonts w:ascii="Calibri" w:eastAsia="Calibri" w:hAnsi="Calibri" w:cs="Calibri"/>
          <w:b/>
          <w:i/>
        </w:rPr>
      </w:pPr>
      <w:r w:rsidRPr="00D90F87">
        <w:rPr>
          <w:rFonts w:ascii="Calibri" w:eastAsia="Calibri" w:hAnsi="Calibri" w:cs="Calibri"/>
          <w:b/>
          <w:i/>
        </w:rPr>
        <w:t>Załącznik nr 2  -  wzór umowy</w:t>
      </w:r>
    </w:p>
    <w:p w:rsidR="008115F5" w:rsidRDefault="008115F5">
      <w:pPr>
        <w:spacing w:after="0"/>
        <w:rPr>
          <w:rFonts w:ascii="Calibri" w:eastAsia="Calibri" w:hAnsi="Calibri" w:cs="Calibri"/>
        </w:rPr>
      </w:pPr>
    </w:p>
    <w:p w:rsidR="008115F5" w:rsidRDefault="005A3ECB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</w:t>
      </w:r>
      <w:r w:rsidR="00920CB9">
        <w:rPr>
          <w:rFonts w:ascii="Calibri" w:eastAsia="Calibri" w:hAnsi="Calibri" w:cs="Calibri"/>
        </w:rPr>
        <w:t xml:space="preserve">                  </w:t>
      </w:r>
    </w:p>
    <w:p w:rsidR="008115F5" w:rsidRDefault="008115F5">
      <w:pPr>
        <w:spacing w:after="0"/>
        <w:rPr>
          <w:rFonts w:ascii="Calibri" w:eastAsia="Calibri" w:hAnsi="Calibri" w:cs="Calibri"/>
        </w:rPr>
      </w:pPr>
    </w:p>
    <w:p w:rsidR="008115F5" w:rsidRDefault="008115F5">
      <w:pPr>
        <w:spacing w:after="0"/>
        <w:rPr>
          <w:rFonts w:ascii="Calibri" w:eastAsia="Calibri" w:hAnsi="Calibri" w:cs="Calibri"/>
        </w:rPr>
      </w:pPr>
    </w:p>
    <w:p w:rsidR="008115F5" w:rsidRDefault="008115F5">
      <w:pPr>
        <w:spacing w:after="0"/>
        <w:rPr>
          <w:rFonts w:ascii="Calibri" w:eastAsia="Calibri" w:hAnsi="Calibri" w:cs="Calibri"/>
        </w:rPr>
      </w:pPr>
    </w:p>
    <w:p w:rsidR="008115F5" w:rsidRDefault="008115F5">
      <w:pPr>
        <w:spacing w:after="0"/>
        <w:rPr>
          <w:rFonts w:ascii="Calibri" w:eastAsia="Calibri" w:hAnsi="Calibri" w:cs="Calibri"/>
        </w:rPr>
      </w:pPr>
    </w:p>
    <w:p w:rsidR="008115F5" w:rsidRDefault="008115F5">
      <w:pPr>
        <w:spacing w:after="0"/>
        <w:rPr>
          <w:rFonts w:ascii="Calibri" w:eastAsia="Calibri" w:hAnsi="Calibri" w:cs="Calibri"/>
        </w:rPr>
      </w:pP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Znak sprawy:…………………….                                                                     …………………………,dnia:…………………</w:t>
      </w:r>
    </w:p>
    <w:p w:rsidR="008115F5" w:rsidRDefault="008115F5">
      <w:pPr>
        <w:rPr>
          <w:rFonts w:ascii="Calibri" w:eastAsia="Calibri" w:hAnsi="Calibri" w:cs="Calibri"/>
        </w:rPr>
      </w:pPr>
    </w:p>
    <w:p w:rsidR="008115F5" w:rsidRDefault="005A3ECB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                                                         </w:t>
      </w:r>
      <w:r>
        <w:rPr>
          <w:rFonts w:ascii="Calibri" w:eastAsia="Calibri" w:hAnsi="Calibri" w:cs="Calibri"/>
          <w:b/>
        </w:rPr>
        <w:t xml:space="preserve">FORMULARZ   OFERTY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Nazwa  i  adres     Wykonawcy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Nazwa:………………………………………………………………………………………………….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Adres:………………………………………………………………………………………………….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NIP:……………………………………………………………………………………………………..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97"/>
        <w:gridCol w:w="4164"/>
        <w:gridCol w:w="774"/>
        <w:gridCol w:w="1274"/>
        <w:gridCol w:w="1181"/>
        <w:gridCol w:w="1290"/>
      </w:tblGrid>
      <w:tr w:rsidR="008115F5">
        <w:trPr>
          <w:trHeight w:val="28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Lp</w:t>
            </w:r>
            <w:proofErr w:type="spellEnd"/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Nazwa  artykułu 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Ilość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Cena j. netto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5F5" w:rsidRDefault="005A3E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Cena </w:t>
            </w:r>
            <w:proofErr w:type="spellStart"/>
            <w:r>
              <w:rPr>
                <w:rFonts w:ascii="Calibri" w:eastAsia="Calibri" w:hAnsi="Calibri" w:cs="Calibri"/>
              </w:rPr>
              <w:t>j.brutt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115F5" w:rsidRDefault="005A3EC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Brutto  łącznie</w:t>
            </w: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Chleb  razowy (500g) krojony*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9A56EE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D34CAB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Chleb pszenny (550g) krojony*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9A56EE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D34CAB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Chleb mieszany  600g (z ziarno )*krojony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Chleb  </w:t>
            </w:r>
            <w:proofErr w:type="spellStart"/>
            <w:r w:rsidR="009A56EE">
              <w:rPr>
                <w:rFonts w:ascii="Calibri" w:eastAsia="Calibri" w:hAnsi="Calibri" w:cs="Calibri"/>
              </w:rPr>
              <w:t>slonecznikowy</w:t>
            </w:r>
            <w:proofErr w:type="spellEnd"/>
            <w:r>
              <w:rPr>
                <w:rFonts w:ascii="Calibri" w:eastAsia="Calibri" w:hAnsi="Calibri" w:cs="Calibri"/>
              </w:rPr>
              <w:t xml:space="preserve">  wieloziarnisty (400g) krojony*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9A56EE" w:rsidP="009F4500">
            <w:pPr>
              <w:spacing w:after="0"/>
            </w:pPr>
            <w:r>
              <w:rPr>
                <w:rFonts w:ascii="Calibri" w:eastAsia="Calibri" w:hAnsi="Calibri" w:cs="Calibri"/>
              </w:rPr>
              <w:t xml:space="preserve">Chleb   </w:t>
            </w:r>
            <w:r w:rsidR="00D34CAB">
              <w:rPr>
                <w:rFonts w:ascii="Calibri" w:eastAsia="Calibri" w:hAnsi="Calibri" w:cs="Calibri"/>
              </w:rPr>
              <w:t xml:space="preserve">-  żytni </w:t>
            </w:r>
            <w:r>
              <w:rPr>
                <w:rFonts w:ascii="Calibri" w:eastAsia="Calibri" w:hAnsi="Calibri" w:cs="Calibri"/>
              </w:rPr>
              <w:t>razowy</w:t>
            </w:r>
            <w:r w:rsidR="00D34CAB">
              <w:rPr>
                <w:rFonts w:ascii="Calibri" w:eastAsia="Calibri" w:hAnsi="Calibri" w:cs="Calibri"/>
              </w:rPr>
              <w:t xml:space="preserve">   (500g) </w:t>
            </w:r>
            <w:r w:rsidR="00D34CAB">
              <w:rPr>
                <w:rFonts w:ascii="Times New Roman" w:eastAsia="Times New Roman" w:hAnsi="Times New Roman" w:cs="Times New Roman"/>
              </w:rPr>
              <w:t>⃰krojony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9A56EE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D34CAB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Chleb </w:t>
            </w:r>
            <w:r w:rsidR="009A56EE">
              <w:rPr>
                <w:rFonts w:ascii="Calibri" w:eastAsia="Calibri" w:hAnsi="Calibri" w:cs="Calibri"/>
              </w:rPr>
              <w:t xml:space="preserve"> pszenno-</w:t>
            </w:r>
            <w:r>
              <w:rPr>
                <w:rFonts w:ascii="Calibri" w:eastAsia="Calibri" w:hAnsi="Calibri" w:cs="Calibri"/>
              </w:rPr>
              <w:t xml:space="preserve">  żytni(500g) krojony 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9A56EE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D34CAB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Bułka  zwykła  (100g) *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9A56EE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="00D34CAB">
              <w:rPr>
                <w:rFonts w:ascii="Calibri" w:eastAsia="Calibri" w:hAnsi="Calibri" w:cs="Calibri"/>
              </w:rPr>
              <w:t>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Bulka   razowa (100g)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  <w:r w:rsidR="009A56EE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Bułka słodka  z nadzieniem (100g) *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A56E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9A56EE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Rogal  z marmoladą (100g)*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9A56EE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D34CAB"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Pączek (100g)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9A56EE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D34CAB"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4CA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Ciasto francuskie  z  serem (100g)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9A56EE" w:rsidP="009A56E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  <w:r w:rsidR="00D34CAB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CAB" w:rsidRDefault="00D34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4CAB" w:rsidRDefault="00D34C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A56EE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6EE" w:rsidRDefault="009A56EE" w:rsidP="00A04D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6EE" w:rsidRDefault="009A56EE" w:rsidP="00A04DF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Bułka maślana 100g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6EE" w:rsidRDefault="009A56EE" w:rsidP="00A04DF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6EE" w:rsidRDefault="009A56EE" w:rsidP="00A04DF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6EE" w:rsidRDefault="009A56EE" w:rsidP="00A04DF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6EE" w:rsidRDefault="009A56EE" w:rsidP="00A04D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A56EE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6EE" w:rsidRDefault="009A56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6EE" w:rsidRDefault="009A56EE" w:rsidP="009F4500">
            <w:pPr>
              <w:spacing w:after="0"/>
            </w:pPr>
            <w:r>
              <w:rPr>
                <w:rFonts w:ascii="Calibri" w:eastAsia="Calibri" w:hAnsi="Calibri" w:cs="Calibri"/>
              </w:rPr>
              <w:t>Pizza (120g)</w:t>
            </w:r>
            <w:r>
              <w:rPr>
                <w:rFonts w:ascii="Times New Roman" w:eastAsia="Times New Roman" w:hAnsi="Times New Roman" w:cs="Times New Roman"/>
              </w:rPr>
              <w:t>⃰</w:t>
            </w:r>
            <w:r>
              <w:rPr>
                <w:rFonts w:ascii="Calibri" w:eastAsia="Calibri" w:hAnsi="Calibri" w:cs="Calibri"/>
              </w:rPr>
              <w:t xml:space="preserve"> - sos </w:t>
            </w:r>
            <w:proofErr w:type="spellStart"/>
            <w:r>
              <w:rPr>
                <w:rFonts w:ascii="Calibri" w:eastAsia="Calibri" w:hAnsi="Calibri" w:cs="Calibri"/>
              </w:rPr>
              <w:t>boloński,ser</w:t>
            </w:r>
            <w:proofErr w:type="spellEnd"/>
            <w:r>
              <w:rPr>
                <w:rFonts w:ascii="Calibri" w:eastAsia="Calibri" w:hAnsi="Calibri" w:cs="Calibri"/>
              </w:rPr>
              <w:t xml:space="preserve"> żółty, pieczarki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6EE" w:rsidRDefault="009A56EE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6EE" w:rsidRDefault="009A56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6EE" w:rsidRDefault="009A56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6EE" w:rsidRDefault="009A56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A56EE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6EE" w:rsidRDefault="009A56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6EE" w:rsidRDefault="009A56EE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Bagietka  225g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6EE" w:rsidRDefault="009A56EE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6EE" w:rsidRDefault="009A56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6EE" w:rsidRDefault="009A56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6EE" w:rsidRDefault="009A56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A56EE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6EE" w:rsidRDefault="009A56EE" w:rsidP="00F829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6EE" w:rsidRDefault="009A56EE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Kapuśniaczki  w cieście   francuskim  100g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6EE" w:rsidRDefault="009A56EE" w:rsidP="009F450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6EE" w:rsidRDefault="009A56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6EE" w:rsidRDefault="009A56E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6EE" w:rsidRDefault="009A56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115F5" w:rsidRDefault="008115F5">
      <w:pPr>
        <w:jc w:val="center"/>
        <w:rPr>
          <w:rFonts w:ascii="Calibri" w:eastAsia="Calibri" w:hAnsi="Calibri" w:cs="Calibri"/>
        </w:rPr>
      </w:pPr>
    </w:p>
    <w:p w:rsidR="008115F5" w:rsidRDefault="005A3ECB">
      <w:pPr>
        <w:rPr>
          <w:rFonts w:ascii="Calibri" w:eastAsia="Calibri" w:hAnsi="Calibri" w:cs="Calibri"/>
          <w:u w:val="single"/>
        </w:rPr>
      </w:pPr>
      <w:r>
        <w:rPr>
          <w:rFonts w:ascii="Times New Roman" w:eastAsia="Times New Roman" w:hAnsi="Times New Roman" w:cs="Times New Roman"/>
        </w:rPr>
        <w:t>⃰</w:t>
      </w:r>
      <w:r>
        <w:rPr>
          <w:rFonts w:ascii="Calibri" w:eastAsia="Calibri" w:hAnsi="Calibri" w:cs="Calibri"/>
          <w:u w:val="single"/>
        </w:rPr>
        <w:t>pieczywo na naturalnym   zakwasie  - bez spulchniaczy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2. Oferuję  wykonanie   przedmiotu  zamówienia   łącznie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Cena  netto:   …………………………………………………..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Podatek  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t :…………………………………………………..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Cena  brutto:…………………………………………………..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Słownie  cena brutto:………………………………………………………………………………………………………………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Wymienione artykuły  zobowiązuję  się </w:t>
      </w:r>
      <w:r w:rsidR="00D90F87">
        <w:rPr>
          <w:rFonts w:ascii="Calibri" w:eastAsia="Calibri" w:hAnsi="Calibri" w:cs="Calibri"/>
        </w:rPr>
        <w:t xml:space="preserve">dostarczyć   w terminie   do   24 </w:t>
      </w:r>
      <w:r>
        <w:rPr>
          <w:rFonts w:ascii="Calibri" w:eastAsia="Calibri" w:hAnsi="Calibri" w:cs="Calibri"/>
        </w:rPr>
        <w:t xml:space="preserve"> godzin od  zamówienia.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Oświadczam,  że  zapoznałem  się  z  opisem  przedmiotu  zamówienia  i  nie wnoszę  do niego  zastrzeżeń.</w:t>
      </w:r>
    </w:p>
    <w:p w:rsidR="00D90F87" w:rsidRDefault="00D90F87" w:rsidP="00D90F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Oświadczam że  spełniam  warunki  określone  przez   Zamawiającego </w:t>
      </w:r>
      <w:proofErr w:type="spellStart"/>
      <w:r>
        <w:rPr>
          <w:rFonts w:ascii="Calibri" w:eastAsia="Calibri" w:hAnsi="Calibri" w:cs="Calibri"/>
        </w:rPr>
        <w:t>tj</w:t>
      </w:r>
      <w:proofErr w:type="spellEnd"/>
      <w:r>
        <w:rPr>
          <w:rFonts w:ascii="Calibri" w:eastAsia="Calibri" w:hAnsi="Calibri" w:cs="Calibri"/>
        </w:rPr>
        <w:t>:</w:t>
      </w:r>
    </w:p>
    <w:p w:rsidR="00D90F87" w:rsidRDefault="00D90F87" w:rsidP="00D90F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znajduję się w  sytuacji  ekonomicznej  zapewniającej wykonanie zamówienia,</w:t>
      </w:r>
    </w:p>
    <w:p w:rsidR="00D90F87" w:rsidRDefault="00D90F87" w:rsidP="00D90F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nie zalegam  z płatnościami  podatków, opłat lub składek na ubezpieczenie społeczne, </w:t>
      </w:r>
    </w:p>
    <w:p w:rsidR="00D90F87" w:rsidRDefault="00D90F87" w:rsidP="00D90F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-wobec mojej  firmy nie otwarto likwidacji, nie ogłoszono upadłości i nie znajduję się w sytuacji  wynikającej z podobnej procedury  przewidzianej  w przepisach miejsca  wszczęcia  tej  procedury</w:t>
      </w:r>
    </w:p>
    <w:p w:rsidR="00D90F87" w:rsidRDefault="00D90F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Oświadczam, że nie podlegam wykluczeniu z postępowania na podstawie  art. 7ust.1 w związku z art.7 ust. 9 ustawy z dnia13 kwietnia 2022r. o szczególnych rozwiązaniach w zakresie przeciwdziałania wspieraniu  agresji  na Ukrainę i służących ochronie bezpieczeństwa narodowego ( </w:t>
      </w:r>
      <w:proofErr w:type="spellStart"/>
      <w:r>
        <w:rPr>
          <w:rFonts w:ascii="Calibri" w:eastAsia="Calibri" w:hAnsi="Calibri" w:cs="Calibri"/>
        </w:rPr>
        <w:t>Dz.U</w:t>
      </w:r>
      <w:proofErr w:type="spellEnd"/>
      <w:r>
        <w:rPr>
          <w:rFonts w:ascii="Calibri" w:eastAsia="Calibri" w:hAnsi="Calibri" w:cs="Calibri"/>
        </w:rPr>
        <w:t xml:space="preserve">. z 2022 </w:t>
      </w:r>
      <w:proofErr w:type="spellStart"/>
      <w:r>
        <w:rPr>
          <w:rFonts w:ascii="Calibri" w:eastAsia="Calibri" w:hAnsi="Calibri" w:cs="Calibri"/>
        </w:rPr>
        <w:t>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poz</w:t>
      </w:r>
      <w:proofErr w:type="spellEnd"/>
      <w:r>
        <w:rPr>
          <w:rFonts w:ascii="Calibri" w:eastAsia="Calibri" w:hAnsi="Calibri" w:cs="Calibri"/>
        </w:rPr>
        <w:t xml:space="preserve">  835 ).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Załącznikiem  do niniejszego  formularza  oferty  stanowiącego  integralną część  oferty  jest: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parafowany  wzór  umowy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……………………………………………………….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(   podpis    osoby    uprawnionej      )</w:t>
      </w:r>
    </w:p>
    <w:p w:rsidR="00295C57" w:rsidRDefault="005A3ECB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</w:t>
      </w:r>
    </w:p>
    <w:p w:rsidR="003D19E8" w:rsidRDefault="003D19E8">
      <w:pPr>
        <w:rPr>
          <w:rFonts w:ascii="Calibri" w:eastAsia="Calibri" w:hAnsi="Calibri" w:cs="Calibri"/>
          <w:b/>
          <w:sz w:val="24"/>
        </w:rPr>
      </w:pPr>
    </w:p>
    <w:p w:rsidR="003D19E8" w:rsidRDefault="003D19E8">
      <w:pPr>
        <w:rPr>
          <w:rFonts w:ascii="Calibri" w:eastAsia="Calibri" w:hAnsi="Calibri" w:cs="Calibri"/>
          <w:b/>
          <w:sz w:val="24"/>
        </w:rPr>
      </w:pPr>
    </w:p>
    <w:p w:rsidR="003D19E8" w:rsidRDefault="003D19E8">
      <w:pPr>
        <w:rPr>
          <w:rFonts w:ascii="Calibri" w:eastAsia="Calibri" w:hAnsi="Calibri" w:cs="Calibri"/>
          <w:b/>
          <w:sz w:val="24"/>
        </w:rPr>
      </w:pPr>
    </w:p>
    <w:p w:rsidR="003D19E8" w:rsidRDefault="003D19E8">
      <w:pPr>
        <w:rPr>
          <w:rFonts w:ascii="Calibri" w:eastAsia="Calibri" w:hAnsi="Calibri" w:cs="Calibri"/>
          <w:b/>
          <w:sz w:val="24"/>
        </w:rPr>
      </w:pPr>
    </w:p>
    <w:p w:rsidR="003D19E8" w:rsidRDefault="003D19E8">
      <w:pPr>
        <w:rPr>
          <w:rFonts w:ascii="Calibri" w:eastAsia="Calibri" w:hAnsi="Calibri" w:cs="Calibri"/>
          <w:b/>
          <w:sz w:val="24"/>
        </w:rPr>
      </w:pPr>
    </w:p>
    <w:p w:rsidR="003D19E8" w:rsidRDefault="003D19E8">
      <w:pPr>
        <w:rPr>
          <w:rFonts w:ascii="Calibri" w:eastAsia="Calibri" w:hAnsi="Calibri" w:cs="Calibri"/>
          <w:b/>
          <w:sz w:val="24"/>
        </w:rPr>
      </w:pPr>
    </w:p>
    <w:p w:rsidR="008115F5" w:rsidRDefault="005A3ECB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 xml:space="preserve">     </w:t>
      </w:r>
      <w:r w:rsidR="009A56EE">
        <w:rPr>
          <w:rFonts w:ascii="Calibri" w:eastAsia="Calibri" w:hAnsi="Calibri" w:cs="Calibri"/>
          <w:b/>
          <w:sz w:val="24"/>
        </w:rPr>
        <w:t xml:space="preserve">           Umowa   nr   KG.273.</w:t>
      </w:r>
      <w:r w:rsidR="00D8785E">
        <w:rPr>
          <w:rFonts w:ascii="Calibri" w:eastAsia="Calibri" w:hAnsi="Calibri" w:cs="Calibri"/>
          <w:b/>
          <w:sz w:val="24"/>
        </w:rPr>
        <w:t>I</w:t>
      </w:r>
      <w:r w:rsidR="009A56EE">
        <w:rPr>
          <w:rFonts w:ascii="Calibri" w:eastAsia="Calibri" w:hAnsi="Calibri" w:cs="Calibri"/>
          <w:b/>
          <w:sz w:val="24"/>
        </w:rPr>
        <w:t>.D.2026</w:t>
      </w:r>
    </w:p>
    <w:p w:rsidR="008115F5" w:rsidRDefault="00295C5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Zawarta  w  dniu : </w:t>
      </w:r>
      <w:r w:rsidR="00CD5D91">
        <w:rPr>
          <w:rFonts w:ascii="Calibri" w:eastAsia="Calibri" w:hAnsi="Calibri" w:cs="Calibri"/>
        </w:rPr>
        <w:t>…</w:t>
      </w:r>
      <w:r w:rsidR="00D8785E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.</w:t>
      </w:r>
      <w:r w:rsidR="000171BA">
        <w:rPr>
          <w:rFonts w:ascii="Calibri" w:eastAsia="Calibri" w:hAnsi="Calibri" w:cs="Calibri"/>
        </w:rPr>
        <w:t>0</w:t>
      </w:r>
      <w:r w:rsidR="009A56EE">
        <w:rPr>
          <w:rFonts w:ascii="Calibri" w:eastAsia="Calibri" w:hAnsi="Calibri" w:cs="Calibri"/>
        </w:rPr>
        <w:t>1</w:t>
      </w:r>
      <w:r w:rsidR="005A3ECB">
        <w:rPr>
          <w:rFonts w:ascii="Calibri" w:eastAsia="Calibri" w:hAnsi="Calibri" w:cs="Calibri"/>
        </w:rPr>
        <w:t>.202</w:t>
      </w:r>
      <w:r w:rsidR="009A56EE">
        <w:rPr>
          <w:rFonts w:ascii="Calibri" w:eastAsia="Calibri" w:hAnsi="Calibri" w:cs="Calibri"/>
        </w:rPr>
        <w:t>6</w:t>
      </w:r>
      <w:r w:rsidR="005A3ECB">
        <w:rPr>
          <w:rFonts w:ascii="Calibri" w:eastAsia="Calibri" w:hAnsi="Calibri" w:cs="Calibri"/>
        </w:rPr>
        <w:t xml:space="preserve">.r.   w   Tymbarku   pomiędzy:  Nabywca   Powiat  Limanowski  ul. Józefa Marka  9    34- 600 Limanowa  NIP:  737-22-06-836 Odbiorca :  Zespół   Szkół  im. Komisji  Edukacji  Narodowej   w  Tymbarku,  reprezentowanym  przez  Panią  Dyrektor   w  osobie  mgr  Małgorzaty   Ryś -   zwanej   w treści  umowy  </w:t>
      </w:r>
      <w:r w:rsidR="00F82962">
        <w:rPr>
          <w:rFonts w:ascii="Calibri" w:eastAsia="Calibri" w:hAnsi="Calibri" w:cs="Calibri"/>
        </w:rPr>
        <w:t xml:space="preserve"> przy asygnacie  Gł. Księgowego   p. Bogumiły  </w:t>
      </w:r>
      <w:proofErr w:type="spellStart"/>
      <w:r w:rsidR="00F82962">
        <w:rPr>
          <w:rFonts w:ascii="Calibri" w:eastAsia="Calibri" w:hAnsi="Calibri" w:cs="Calibri"/>
        </w:rPr>
        <w:t>Steczowicz</w:t>
      </w:r>
      <w:proofErr w:type="spellEnd"/>
      <w:r w:rsidR="00F82962">
        <w:rPr>
          <w:rFonts w:ascii="Calibri" w:eastAsia="Calibri" w:hAnsi="Calibri" w:cs="Calibri"/>
        </w:rPr>
        <w:t xml:space="preserve">  </w:t>
      </w:r>
      <w:r w:rsidR="005A3ECB">
        <w:rPr>
          <w:rFonts w:ascii="Calibri" w:eastAsia="Calibri" w:hAnsi="Calibri" w:cs="Calibri"/>
        </w:rPr>
        <w:t xml:space="preserve"> a  Zamawiającym: </w:t>
      </w:r>
      <w:r w:rsidR="00D8785E">
        <w:rPr>
          <w:rFonts w:ascii="Calibri" w:eastAsia="Calibri" w:hAnsi="Calibri" w:cs="Calibri"/>
        </w:rPr>
        <w:t>……………………..</w:t>
      </w:r>
      <w:r w:rsidR="00A3338B">
        <w:rPr>
          <w:rFonts w:ascii="Calibri" w:eastAsia="Calibri" w:hAnsi="Calibri" w:cs="Calibri"/>
        </w:rPr>
        <w:t xml:space="preserve">  reprezentowaną </w:t>
      </w:r>
      <w:r w:rsidR="005A3ECB">
        <w:rPr>
          <w:rFonts w:ascii="Calibri" w:eastAsia="Calibri" w:hAnsi="Calibri" w:cs="Calibri"/>
        </w:rPr>
        <w:t xml:space="preserve">  przez </w:t>
      </w:r>
      <w:r w:rsidR="00D8785E">
        <w:rPr>
          <w:rFonts w:ascii="Calibri" w:eastAsia="Calibri" w:hAnsi="Calibri" w:cs="Calibri"/>
        </w:rPr>
        <w:t>…………</w:t>
      </w:r>
      <w:r w:rsidR="00A3338B">
        <w:rPr>
          <w:rFonts w:ascii="Calibri" w:eastAsia="Calibri" w:hAnsi="Calibri" w:cs="Calibri"/>
        </w:rPr>
        <w:t xml:space="preserve">  </w:t>
      </w:r>
      <w:r w:rsidR="005A3ECB">
        <w:rPr>
          <w:rFonts w:ascii="Calibri" w:eastAsia="Calibri" w:hAnsi="Calibri" w:cs="Calibri"/>
        </w:rPr>
        <w:t xml:space="preserve">    w osobie:  </w:t>
      </w:r>
      <w:r w:rsidR="00AB7301">
        <w:rPr>
          <w:rFonts w:ascii="Calibri" w:eastAsia="Calibri" w:hAnsi="Calibri" w:cs="Calibri"/>
        </w:rPr>
        <w:t>…………………………….</w:t>
      </w:r>
      <w:r w:rsidR="00A3338B">
        <w:rPr>
          <w:rFonts w:ascii="Calibri" w:eastAsia="Calibri" w:hAnsi="Calibri" w:cs="Calibri"/>
        </w:rPr>
        <w:t xml:space="preserve">  zwanych</w:t>
      </w:r>
      <w:r w:rsidR="005A3ECB">
        <w:rPr>
          <w:rFonts w:ascii="Calibri" w:eastAsia="Calibri" w:hAnsi="Calibri" w:cs="Calibri"/>
        </w:rPr>
        <w:t xml:space="preserve">   w  treści  umowy    Dostawcą 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§  1.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Umowę  niniejszą  zawiera  się    zgodnie  ustawią o finansach   publicznych w  wyniku  postępowania   o zamówienie   publiczne  </w:t>
      </w:r>
      <w:proofErr w:type="spellStart"/>
      <w:r>
        <w:rPr>
          <w:rFonts w:ascii="Calibri" w:eastAsia="Calibri" w:hAnsi="Calibri" w:cs="Calibri"/>
        </w:rPr>
        <w:t>pzp</w:t>
      </w:r>
      <w:proofErr w:type="spellEnd"/>
      <w:r>
        <w:rPr>
          <w:rFonts w:ascii="Calibri" w:eastAsia="Calibri" w:hAnsi="Calibri" w:cs="Calibri"/>
        </w:rPr>
        <w:t xml:space="preserve">  , szkolny regulamin   udzielania zamówień  dla  wartości   poniżej   130 tys</w:t>
      </w:r>
      <w:r w:rsidR="00E267E9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 xml:space="preserve"> zł  netto  w  trybie uproszczonym na dostawę żywności     w pakiecie:   pieczywo i artykuły  cukiernicze   zgodnie z  wykazem   załączonym do oferty    w  okresie  o</w:t>
      </w:r>
      <w:r w:rsidR="00A3338B">
        <w:rPr>
          <w:rFonts w:ascii="Calibri" w:eastAsia="Calibri" w:hAnsi="Calibri" w:cs="Calibri"/>
        </w:rPr>
        <w:t>d</w:t>
      </w:r>
      <w:r w:rsidR="00AB7301">
        <w:rPr>
          <w:rFonts w:ascii="Calibri" w:eastAsia="Calibri" w:hAnsi="Calibri" w:cs="Calibri"/>
        </w:rPr>
        <w:t xml:space="preserve">: </w:t>
      </w:r>
      <w:r w:rsidR="00A3338B">
        <w:rPr>
          <w:rFonts w:ascii="Calibri" w:eastAsia="Calibri" w:hAnsi="Calibri" w:cs="Calibri"/>
        </w:rPr>
        <w:t xml:space="preserve"> </w:t>
      </w:r>
      <w:r w:rsidR="009A56EE">
        <w:rPr>
          <w:rFonts w:ascii="Calibri" w:eastAsia="Calibri" w:hAnsi="Calibri" w:cs="Calibri"/>
        </w:rPr>
        <w:t>07</w:t>
      </w:r>
      <w:r w:rsidR="00AB7301">
        <w:rPr>
          <w:rFonts w:ascii="Calibri" w:eastAsia="Calibri" w:hAnsi="Calibri" w:cs="Calibri"/>
        </w:rPr>
        <w:t>.0</w:t>
      </w:r>
      <w:r w:rsidR="009A56EE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.202</w:t>
      </w:r>
      <w:r w:rsidR="009A56EE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  do  </w:t>
      </w:r>
      <w:r w:rsidR="00AB7301">
        <w:rPr>
          <w:rFonts w:ascii="Calibri" w:eastAsia="Calibri" w:hAnsi="Calibri" w:cs="Calibri"/>
        </w:rPr>
        <w:t>3</w:t>
      </w:r>
      <w:r w:rsidR="009A56EE">
        <w:rPr>
          <w:rFonts w:ascii="Calibri" w:eastAsia="Calibri" w:hAnsi="Calibri" w:cs="Calibri"/>
        </w:rPr>
        <w:t>0.06</w:t>
      </w:r>
      <w:r>
        <w:rPr>
          <w:rFonts w:ascii="Calibri" w:eastAsia="Calibri" w:hAnsi="Calibri" w:cs="Calibri"/>
        </w:rPr>
        <w:t>.202</w:t>
      </w:r>
      <w:r w:rsidR="009A56EE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.r. Zamawiający zamawia,  a    Wykonawca przyjmuje do  wykonania sukcesywną   dostawę   artykułów  spożywczych  do stołówki szkolnej w  internacie  Z.S im. K.E.N w  Tymbarku   zgodnie ze specyfikacją  warunków  zamówienia  i złożoną ofertą, powyższe dokumenty   stanowią  integralną część  niniejszej  umowy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§  2.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Dostawca  zobowiązuje  się dostarczyć  Zamawiającemu   towar   w  ilościach  i cenach wyszczególnionych w załączniku do  oferty.  Dostawca  oświadcza  że produkty  będące  przedmiotem  dostawy , odpowiadają  i odpowiadać  będą  w czasie  trwania    umowy  określonym  wymogom   zgodnie   z Ustawą  o bezpieczeństwie  żywności   i żywienia  z dnia  25.08.2006 r.(Dz. U.  z </w:t>
      </w:r>
      <w:r w:rsidR="003D19E8">
        <w:rPr>
          <w:rFonts w:ascii="Calibri" w:eastAsia="Calibri" w:hAnsi="Calibri" w:cs="Calibri"/>
        </w:rPr>
        <w:t>2023 tj. poz.   1448</w:t>
      </w:r>
      <w:r>
        <w:rPr>
          <w:rFonts w:ascii="Calibri" w:eastAsia="Calibri" w:hAnsi="Calibri" w:cs="Calibri"/>
        </w:rPr>
        <w:t xml:space="preserve">) oraz   wymogi   Rozporządzenia   UE </w:t>
      </w:r>
      <w:proofErr w:type="spellStart"/>
      <w:r>
        <w:rPr>
          <w:rFonts w:ascii="Calibri" w:eastAsia="Calibri" w:hAnsi="Calibri" w:cs="Calibri"/>
        </w:rPr>
        <w:t>nr</w:t>
      </w:r>
      <w:proofErr w:type="spellEnd"/>
      <w:r>
        <w:rPr>
          <w:rFonts w:ascii="Calibri" w:eastAsia="Calibri" w:hAnsi="Calibri" w:cs="Calibri"/>
        </w:rPr>
        <w:t>. 1169/ 2011 oraz Rozporządzenia  Ministra Zdrowia     z dnia  26.07.2016  w  sprawie środków   spożywczych   stosowanych   w ramach  żywienia   zbiorowego dzieci i młodzież w jednostkach  oświatowych. Wykonawca   gwarantuje  Zamawiającemu  że  środki  spożywcze   dostarczane w  ramach   umowy są  wolne  od wad jakościowych  i ilościowych. Termin dostawy  zgodnie z ofertą  wynosi   - 24  godziny od  chwili zamówienia.  Zamawiający zastrzega  sobie prawo niewykonania całego pakietu, jak również zamiany  wielkości poszczególnych  towarów w przypadku wystąpienia   istotnych zmian okoliczności ( np.: związanych z COVID -19), które  spowodują ograniczone   działanie  jednostki  Zamawiającego -  powyższe nie może  stanowić podstawy  roszczeń w stosunku  do  Zamawiającego.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§  3.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Dostawy  będą  realizowane   staraniem  i na koszt   Dostawcy ,  zgodnie  z  potrzebami   Zamawiającego  we  wskazane przez  niego    miejsce( magazyn   żywnościowy   w budynku internatu) Przez dostarczenie  strony  rozumieją   transport, wyładunek  i  złożenie    przedmiotu zamówienia  w  w/</w:t>
      </w:r>
      <w:proofErr w:type="spellStart"/>
      <w:r>
        <w:rPr>
          <w:rFonts w:ascii="Calibri" w:eastAsia="Calibri" w:hAnsi="Calibri" w:cs="Calibri"/>
        </w:rPr>
        <w:t>wym</w:t>
      </w:r>
      <w:proofErr w:type="spellEnd"/>
      <w:r>
        <w:rPr>
          <w:rFonts w:ascii="Calibri" w:eastAsia="Calibri" w:hAnsi="Calibri" w:cs="Calibri"/>
        </w:rPr>
        <w:t xml:space="preserve">   magazynie.  Jeżeli    w  dostarczonej  partii  towaru  Zamawiający stwierdzi  wady,  niezwłocznie  zawiadomi   o nich   Dostawcę   który   wymieni   na  towar  wolny   w dniu  dostawy, nie obciążając   Zamawiającego   kosztami    wymiany.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§  4.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Za dostarczony towar  Wykonawca  wystawi  Zamawiającemu   fakturę na  powyższe dane: Nabywca: Powiat Limanowski   ul. </w:t>
      </w:r>
      <w:proofErr w:type="spellStart"/>
      <w:r>
        <w:rPr>
          <w:rFonts w:ascii="Calibri" w:eastAsia="Calibri" w:hAnsi="Calibri" w:cs="Calibri"/>
        </w:rPr>
        <w:t>J.Marka</w:t>
      </w:r>
      <w:proofErr w:type="spellEnd"/>
      <w:r>
        <w:rPr>
          <w:rFonts w:ascii="Calibri" w:eastAsia="Calibri" w:hAnsi="Calibri" w:cs="Calibri"/>
        </w:rPr>
        <w:t xml:space="preserve">  9  34 -600 Limanowa  NIP  7372206836  - Odbiorca:  Zespół  Szkół  im. Komisji  Edukacji  Narodowej     34 – 650 Tymbark   349. Termin    zapłaty  za  dostarczony  towar     -  14 dni  od złożenia    faktury   Zamawiającemu.  Forma   zapłaty  - przelew  bankowy.  Zapłata należności   nastąpi   przelewem  na  konto  Dostawcy  na nr  konta:………………………………………………………………………..  Odsetki  za  nieterminową   zapłatę  - ustawowe  przez   cały okres   obowiązywania   umowy.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§  5.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1.Kara  za  nieterminowe    dostarczenie   przedmiotu będzie  naliczona   w  wysokości   1 %   za każdy  dzień  zwłoki  licząc od wartości  zamówienia,  nie więcej  niż 10% ceny  brutto   wartości zamówienia. 2. Dostawca  jest  obowiązany   zapłacić   karę  umowną   w wysokości   10 % wartości  zamówienia  w  przypadku    odstąpienia   od umowy   z powodu  okoliczności,  za które odpowiada   Dostawca.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Zamawiający  zapłaci  Wykonawcy   kary umowne ; za odstąpienie   do umowy z przyczyn zależnych od Zamawiającego  w wysokości  10% wartości umowy  brutto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§  6.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Zamawiający   może  rozwiązać     niniejszą   umowę   ze skutkiem   natychmiastowym bez  okresu  wypowiedzenia    w  przypadkach powtarzającego  się   nie   wypełniania  warunków  umowy   Dostawcę  w szczególności     w następujących   przypadkach: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nieterminowe  dostarczanie  towaru   lub dostarczanie  go niezgodnie    ze  złożonym    zamówieniem  pod  względem   asortymentu,  oraz niedostarczanie   go mimo zamówienia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nieuzasadnionym  zmianom cen podanych   w  załączniku  do oferty.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w razie    istotnej zmiany   okoliczności    powodującej, że  wykonanie   umowy  nie leży   w interesie publicznym,  czego nie można było przewidzieć   w chwili  zawarcia umowy 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 wypadku rozwiązania umowy w powyższych przypadkach   Wykonawcy nie przysługuje kara umowna.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§  7. </w:t>
      </w: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Warunki umowy  nie mogą   ulec  zmianie   w ok</w:t>
      </w:r>
      <w:r w:rsidR="00AB7301">
        <w:rPr>
          <w:rFonts w:ascii="Calibri" w:eastAsia="Calibri" w:hAnsi="Calibri" w:cs="Calibri"/>
        </w:rPr>
        <w:t xml:space="preserve">resie  jej  trwania  </w:t>
      </w:r>
      <w:proofErr w:type="spellStart"/>
      <w:r w:rsidR="00AB7301">
        <w:rPr>
          <w:rFonts w:ascii="Calibri" w:eastAsia="Calibri" w:hAnsi="Calibri" w:cs="Calibri"/>
        </w:rPr>
        <w:t>tj</w:t>
      </w:r>
      <w:proofErr w:type="spellEnd"/>
      <w:r w:rsidR="00AB7301">
        <w:rPr>
          <w:rFonts w:ascii="Calibri" w:eastAsia="Calibri" w:hAnsi="Calibri" w:cs="Calibri"/>
        </w:rPr>
        <w:t xml:space="preserve"> do  3</w:t>
      </w:r>
      <w:r w:rsidR="009A56EE">
        <w:rPr>
          <w:rFonts w:ascii="Calibri" w:eastAsia="Calibri" w:hAnsi="Calibri" w:cs="Calibri"/>
        </w:rPr>
        <w:t>0</w:t>
      </w:r>
      <w:r w:rsidR="00567B53">
        <w:rPr>
          <w:rFonts w:ascii="Calibri" w:eastAsia="Calibri" w:hAnsi="Calibri" w:cs="Calibri"/>
        </w:rPr>
        <w:t>.</w:t>
      </w:r>
      <w:r w:rsidR="009A56EE">
        <w:rPr>
          <w:rFonts w:ascii="Calibri" w:eastAsia="Calibri" w:hAnsi="Calibri" w:cs="Calibri"/>
        </w:rPr>
        <w:t>01.`</w:t>
      </w:r>
      <w:r>
        <w:rPr>
          <w:rFonts w:ascii="Calibri" w:eastAsia="Calibri" w:hAnsi="Calibri" w:cs="Calibri"/>
        </w:rPr>
        <w:t>202</w:t>
      </w:r>
      <w:r w:rsidR="009A56EE">
        <w:rPr>
          <w:rFonts w:ascii="Calibri" w:eastAsia="Calibri" w:hAnsi="Calibri" w:cs="Calibri"/>
        </w:rPr>
        <w:t>6</w:t>
      </w:r>
      <w:r w:rsidR="000171B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r. Wszelkie  spory  rozstrzygać będzie   sąd właściwy  dla  Zamawiającego.  W  sprawach nieuregulowanych  niniejszą umową   zastosowanie mają przepisy  KC.  Umowę sporządzono   w dwóch  jednobrzmiących   egzemplarzach  po jednym  dla  każdej  ze   stron.</w:t>
      </w:r>
    </w:p>
    <w:p w:rsidR="008115F5" w:rsidRDefault="008115F5">
      <w:pPr>
        <w:rPr>
          <w:rFonts w:ascii="Calibri" w:eastAsia="Calibri" w:hAnsi="Calibri" w:cs="Calibri"/>
        </w:rPr>
      </w:pPr>
    </w:p>
    <w:p w:rsidR="008115F5" w:rsidRDefault="005A3ECB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ZAMAWIAJĄCY:                                                                                            DOSTAWCA:</w:t>
      </w:r>
    </w:p>
    <w:p w:rsidR="008115F5" w:rsidRDefault="008115F5">
      <w:pPr>
        <w:rPr>
          <w:rFonts w:ascii="Calibri" w:eastAsia="Calibri" w:hAnsi="Calibri" w:cs="Calibri"/>
        </w:rPr>
      </w:pPr>
    </w:p>
    <w:p w:rsidR="008115F5" w:rsidRDefault="005A3EC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:rsidR="008115F5" w:rsidRDefault="008115F5">
      <w:pPr>
        <w:rPr>
          <w:rFonts w:ascii="Calibri" w:eastAsia="Calibri" w:hAnsi="Calibri" w:cs="Calibri"/>
          <w:b/>
        </w:rPr>
      </w:pPr>
    </w:p>
    <w:p w:rsidR="008115F5" w:rsidRDefault="002D7DF3" w:rsidP="00567B53">
      <w:pPr>
        <w:spacing w:after="0"/>
        <w:rPr>
          <w:rFonts w:ascii="Calibri" w:eastAsia="Calibri" w:hAnsi="Calibri" w:cs="Calibri"/>
        </w:rPr>
      </w:pPr>
      <w:r w:rsidRPr="00E51ADC">
        <w:rPr>
          <w:rFonts w:ascii="Calibri" w:eastAsia="Calibri" w:hAnsi="Calibri" w:cs="Calibri"/>
          <w:b/>
        </w:rPr>
        <w:lastRenderedPageBreak/>
        <w:t xml:space="preserve">   </w:t>
      </w:r>
    </w:p>
    <w:sectPr w:rsidR="008115F5" w:rsidSect="00673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4E1" w:rsidRDefault="00F364E1" w:rsidP="002D7DF3">
      <w:pPr>
        <w:spacing w:after="0" w:line="240" w:lineRule="auto"/>
      </w:pPr>
      <w:r>
        <w:separator/>
      </w:r>
    </w:p>
  </w:endnote>
  <w:endnote w:type="continuationSeparator" w:id="0">
    <w:p w:rsidR="00F364E1" w:rsidRDefault="00F364E1" w:rsidP="002D7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4E1" w:rsidRDefault="00F364E1" w:rsidP="002D7DF3">
      <w:pPr>
        <w:spacing w:after="0" w:line="240" w:lineRule="auto"/>
      </w:pPr>
      <w:r>
        <w:separator/>
      </w:r>
    </w:p>
  </w:footnote>
  <w:footnote w:type="continuationSeparator" w:id="0">
    <w:p w:rsidR="00F364E1" w:rsidRDefault="00F364E1" w:rsidP="002D7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6E3"/>
    <w:multiLevelType w:val="hybridMultilevel"/>
    <w:tmpl w:val="1C7057F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BF34E1"/>
    <w:multiLevelType w:val="hybridMultilevel"/>
    <w:tmpl w:val="656C7F3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B7B04AC"/>
    <w:multiLevelType w:val="hybridMultilevel"/>
    <w:tmpl w:val="DC9E5B9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227752"/>
    <w:multiLevelType w:val="multilevel"/>
    <w:tmpl w:val="8F46ED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E21BDD"/>
    <w:multiLevelType w:val="hybridMultilevel"/>
    <w:tmpl w:val="490EE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F33A02"/>
    <w:multiLevelType w:val="multilevel"/>
    <w:tmpl w:val="B28E61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115F5"/>
    <w:rsid w:val="00005A05"/>
    <w:rsid w:val="000171BA"/>
    <w:rsid w:val="0007449C"/>
    <w:rsid w:val="00082EE9"/>
    <w:rsid w:val="000A2500"/>
    <w:rsid w:val="001871B5"/>
    <w:rsid w:val="001F6787"/>
    <w:rsid w:val="00295C57"/>
    <w:rsid w:val="002D7DF3"/>
    <w:rsid w:val="002E02C0"/>
    <w:rsid w:val="003D19E8"/>
    <w:rsid w:val="0046712D"/>
    <w:rsid w:val="004C0CA0"/>
    <w:rsid w:val="004D0649"/>
    <w:rsid w:val="0051417D"/>
    <w:rsid w:val="00524469"/>
    <w:rsid w:val="00567B53"/>
    <w:rsid w:val="00593CE2"/>
    <w:rsid w:val="005A3ECB"/>
    <w:rsid w:val="00654319"/>
    <w:rsid w:val="00654EFF"/>
    <w:rsid w:val="00673FD4"/>
    <w:rsid w:val="007557E4"/>
    <w:rsid w:val="007A11F2"/>
    <w:rsid w:val="007C5E22"/>
    <w:rsid w:val="008115F5"/>
    <w:rsid w:val="008C7525"/>
    <w:rsid w:val="008F3C5B"/>
    <w:rsid w:val="00920CB9"/>
    <w:rsid w:val="009A56EE"/>
    <w:rsid w:val="00A3338B"/>
    <w:rsid w:val="00AB7301"/>
    <w:rsid w:val="00AE0D65"/>
    <w:rsid w:val="00B91FF7"/>
    <w:rsid w:val="00B97235"/>
    <w:rsid w:val="00CA1916"/>
    <w:rsid w:val="00CA3E78"/>
    <w:rsid w:val="00CC247C"/>
    <w:rsid w:val="00CD5D91"/>
    <w:rsid w:val="00D34CAB"/>
    <w:rsid w:val="00D565BC"/>
    <w:rsid w:val="00D8785E"/>
    <w:rsid w:val="00D90F87"/>
    <w:rsid w:val="00DF1216"/>
    <w:rsid w:val="00E2426A"/>
    <w:rsid w:val="00E267E9"/>
    <w:rsid w:val="00E31A26"/>
    <w:rsid w:val="00E51ADC"/>
    <w:rsid w:val="00E571A6"/>
    <w:rsid w:val="00E9536E"/>
    <w:rsid w:val="00EA560A"/>
    <w:rsid w:val="00EB1ACA"/>
    <w:rsid w:val="00F068CE"/>
    <w:rsid w:val="00F364E1"/>
    <w:rsid w:val="00F82962"/>
    <w:rsid w:val="00F95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F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D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D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D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C0CA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93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D20D4-E301-4B8A-8965-1DAA5AC3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2784</Words>
  <Characters>16709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cp:lastPrinted>2025-01-07T08:19:00Z</cp:lastPrinted>
  <dcterms:created xsi:type="dcterms:W3CDTF">2024-02-14T12:37:00Z</dcterms:created>
  <dcterms:modified xsi:type="dcterms:W3CDTF">2025-12-22T10:21:00Z</dcterms:modified>
</cp:coreProperties>
</file>